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59AA" w14:textId="77777777" w:rsidR="00CB6057" w:rsidRPr="00DD1E07" w:rsidRDefault="00CB6057" w:rsidP="00CB6057">
      <w:pPr>
        <w:jc w:val="right"/>
        <w:rPr>
          <w:sz w:val="24"/>
          <w:szCs w:val="24"/>
        </w:rPr>
      </w:pPr>
    </w:p>
    <w:tbl>
      <w:tblPr>
        <w:tblW w:w="10033" w:type="dxa"/>
        <w:tblInd w:w="-252" w:type="dxa"/>
        <w:tblLook w:val="01E0" w:firstRow="1" w:lastRow="1" w:firstColumn="1" w:lastColumn="1" w:noHBand="0" w:noVBand="0"/>
      </w:tblPr>
      <w:tblGrid>
        <w:gridCol w:w="4304"/>
        <w:gridCol w:w="1419"/>
        <w:gridCol w:w="4310"/>
      </w:tblGrid>
      <w:tr w:rsidR="00BC17E2" w:rsidRPr="00BC17E2" w14:paraId="38D3D83D" w14:textId="77777777" w:rsidTr="00BC17E2">
        <w:trPr>
          <w:trHeight w:val="1701"/>
        </w:trPr>
        <w:tc>
          <w:tcPr>
            <w:tcW w:w="4304" w:type="dxa"/>
            <w:tcBorders>
              <w:top w:val="nil"/>
              <w:left w:val="nil"/>
              <w:bottom w:val="single" w:sz="4" w:space="0" w:color="auto"/>
              <w:right w:val="nil"/>
            </w:tcBorders>
          </w:tcPr>
          <w:p w14:paraId="29F9F32B" w14:textId="77777777" w:rsidR="00BC17E2" w:rsidRPr="00BC17E2" w:rsidRDefault="00BC17E2" w:rsidP="00BC17E2">
            <w:pPr>
              <w:jc w:val="center"/>
            </w:pPr>
            <w:r w:rsidRPr="00BC17E2">
              <w:t>БАШ</w:t>
            </w:r>
            <w:r w:rsidRPr="00BC17E2">
              <w:rPr>
                <w:rFonts w:ascii="Lucida Sans Unicode" w:hAnsi="Lucida Sans Unicode" w:cs="Lucida Sans Unicode"/>
              </w:rPr>
              <w:t>К</w:t>
            </w:r>
            <w:r w:rsidRPr="00BC17E2">
              <w:t>ОРТОСТАН РЕСПУБЛИКАЋЫ</w:t>
            </w:r>
          </w:p>
          <w:p w14:paraId="74F2862B" w14:textId="77777777" w:rsidR="00BC17E2" w:rsidRPr="00BC17E2" w:rsidRDefault="00BC17E2" w:rsidP="00BC17E2">
            <w:pPr>
              <w:jc w:val="center"/>
            </w:pPr>
            <w:r w:rsidRPr="00BC17E2">
              <w:t>Туймазы районы</w:t>
            </w:r>
          </w:p>
          <w:p w14:paraId="17121FC0" w14:textId="77777777" w:rsidR="00BC17E2" w:rsidRPr="00BC17E2" w:rsidRDefault="00BC17E2" w:rsidP="00BC17E2">
            <w:pPr>
              <w:jc w:val="center"/>
              <w:rPr>
                <w:rFonts w:ascii="Lucida Sans Unicode" w:hAnsi="Lucida Sans Unicode" w:cs="Lucida Sans Unicode"/>
              </w:rPr>
            </w:pPr>
            <w:proofErr w:type="spellStart"/>
            <w:r w:rsidRPr="00BC17E2">
              <w:t>муниципаль</w:t>
            </w:r>
            <w:proofErr w:type="spellEnd"/>
            <w:r w:rsidRPr="00BC17E2">
              <w:t xml:space="preserve"> </w:t>
            </w:r>
            <w:proofErr w:type="spellStart"/>
            <w:r w:rsidRPr="00BC17E2">
              <w:t>районының</w:t>
            </w:r>
            <w:proofErr w:type="spellEnd"/>
          </w:p>
          <w:p w14:paraId="2D58D39B" w14:textId="77777777" w:rsidR="00BC17E2" w:rsidRPr="00BC17E2" w:rsidRDefault="00BC17E2" w:rsidP="00BC17E2">
            <w:pPr>
              <w:jc w:val="center"/>
            </w:pPr>
            <w:r w:rsidRPr="00BC17E2">
              <w:t xml:space="preserve">Серафимовка </w:t>
            </w:r>
            <w:proofErr w:type="spellStart"/>
            <w:r w:rsidRPr="00BC17E2">
              <w:t>ауыл</w:t>
            </w:r>
            <w:proofErr w:type="spellEnd"/>
            <w:r w:rsidRPr="00BC17E2">
              <w:t xml:space="preserve"> советы</w:t>
            </w:r>
          </w:p>
          <w:p w14:paraId="43BAA665" w14:textId="77777777" w:rsidR="00BC17E2" w:rsidRPr="00BC17E2" w:rsidRDefault="00BC17E2" w:rsidP="00BC17E2">
            <w:pPr>
              <w:jc w:val="center"/>
            </w:pPr>
            <w:proofErr w:type="spellStart"/>
            <w:r w:rsidRPr="00BC17E2">
              <w:t>ауыл</w:t>
            </w:r>
            <w:proofErr w:type="spellEnd"/>
            <w:r w:rsidRPr="00BC17E2">
              <w:t xml:space="preserve"> </w:t>
            </w:r>
            <w:proofErr w:type="spellStart"/>
            <w:r w:rsidRPr="00BC17E2">
              <w:t>биләмә</w:t>
            </w:r>
            <w:proofErr w:type="spellEnd"/>
            <w:r w:rsidRPr="00BC17E2">
              <w:rPr>
                <w:lang w:val="en-US"/>
              </w:rPr>
              <w:t>h</w:t>
            </w:r>
            <w:r w:rsidRPr="00BC17E2">
              <w:t xml:space="preserve">е </w:t>
            </w:r>
            <w:proofErr w:type="spellStart"/>
            <w:r w:rsidRPr="00BC17E2">
              <w:t>хакимиәте</w:t>
            </w:r>
            <w:proofErr w:type="spellEnd"/>
          </w:p>
          <w:p w14:paraId="6A8E364C" w14:textId="77777777" w:rsidR="00BC17E2" w:rsidRPr="00BC17E2" w:rsidRDefault="00BC17E2" w:rsidP="00BC17E2">
            <w:pPr>
              <w:jc w:val="center"/>
            </w:pPr>
          </w:p>
          <w:p w14:paraId="6CC5F7FE" w14:textId="77777777" w:rsidR="00BC17E2" w:rsidRPr="00BC17E2" w:rsidRDefault="00BC17E2" w:rsidP="00BC17E2"/>
          <w:p w14:paraId="01C7CB2E" w14:textId="77777777" w:rsidR="00BC17E2" w:rsidRPr="00BC17E2" w:rsidRDefault="00BC17E2" w:rsidP="00BC17E2"/>
        </w:tc>
        <w:tc>
          <w:tcPr>
            <w:tcW w:w="1419" w:type="dxa"/>
            <w:tcBorders>
              <w:top w:val="nil"/>
              <w:left w:val="nil"/>
              <w:bottom w:val="single" w:sz="4" w:space="0" w:color="auto"/>
              <w:right w:val="nil"/>
            </w:tcBorders>
            <w:hideMark/>
          </w:tcPr>
          <w:p w14:paraId="68CA5995" w14:textId="77777777" w:rsidR="00BC17E2" w:rsidRPr="00BC17E2" w:rsidRDefault="00BC17E2" w:rsidP="00BC17E2">
            <w:pPr>
              <w:jc w:val="center"/>
            </w:pPr>
            <w:r w:rsidRPr="00BC17E2">
              <w:rPr>
                <w:noProof/>
              </w:rPr>
              <w:drawing>
                <wp:inline distT="0" distB="0" distL="0" distR="0" wp14:anchorId="7238D542" wp14:editId="095A3AC4">
                  <wp:extent cx="731520" cy="792480"/>
                  <wp:effectExtent l="0" t="0" r="0" b="762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92480"/>
                          </a:xfrm>
                          <a:prstGeom prst="rect">
                            <a:avLst/>
                          </a:prstGeom>
                          <a:noFill/>
                          <a:ln>
                            <a:noFill/>
                          </a:ln>
                        </pic:spPr>
                      </pic:pic>
                    </a:graphicData>
                  </a:graphic>
                </wp:inline>
              </w:drawing>
            </w:r>
          </w:p>
        </w:tc>
        <w:tc>
          <w:tcPr>
            <w:tcW w:w="4310" w:type="dxa"/>
            <w:tcBorders>
              <w:top w:val="nil"/>
              <w:left w:val="nil"/>
              <w:bottom w:val="single" w:sz="4" w:space="0" w:color="auto"/>
              <w:right w:val="nil"/>
            </w:tcBorders>
          </w:tcPr>
          <w:p w14:paraId="35DB99F9" w14:textId="77777777" w:rsidR="00BC17E2" w:rsidRPr="00BC17E2" w:rsidRDefault="00BC17E2" w:rsidP="00BC17E2">
            <w:pPr>
              <w:jc w:val="center"/>
            </w:pPr>
            <w:r w:rsidRPr="00BC17E2">
              <w:t xml:space="preserve">Администрация </w:t>
            </w:r>
          </w:p>
          <w:p w14:paraId="44AEC511" w14:textId="77777777" w:rsidR="00BC17E2" w:rsidRPr="00BC17E2" w:rsidRDefault="00BC17E2" w:rsidP="00BC17E2">
            <w:pPr>
              <w:jc w:val="center"/>
            </w:pPr>
            <w:r w:rsidRPr="00BC17E2">
              <w:t xml:space="preserve">сельского поселения </w:t>
            </w:r>
          </w:p>
          <w:p w14:paraId="7FCAEE52" w14:textId="77777777" w:rsidR="00BC17E2" w:rsidRPr="00BC17E2" w:rsidRDefault="00BC17E2" w:rsidP="00BC17E2">
            <w:pPr>
              <w:jc w:val="center"/>
            </w:pPr>
            <w:r w:rsidRPr="00BC17E2">
              <w:t>Серафимовский сельсовет</w:t>
            </w:r>
          </w:p>
          <w:p w14:paraId="2725B521" w14:textId="77777777" w:rsidR="00BC17E2" w:rsidRPr="00BC17E2" w:rsidRDefault="00BC17E2" w:rsidP="00BC17E2">
            <w:pPr>
              <w:jc w:val="center"/>
            </w:pPr>
            <w:r w:rsidRPr="00BC17E2">
              <w:t xml:space="preserve">муниципального района </w:t>
            </w:r>
          </w:p>
          <w:p w14:paraId="6CA277D8" w14:textId="77777777" w:rsidR="00BC17E2" w:rsidRPr="00BC17E2" w:rsidRDefault="00BC17E2" w:rsidP="00BC17E2">
            <w:pPr>
              <w:jc w:val="center"/>
            </w:pPr>
            <w:r w:rsidRPr="00BC17E2">
              <w:t>Туймазинский район</w:t>
            </w:r>
          </w:p>
          <w:p w14:paraId="2FDC96E6" w14:textId="77777777" w:rsidR="00BC17E2" w:rsidRPr="00BC17E2" w:rsidRDefault="00BC17E2" w:rsidP="00BC17E2">
            <w:pPr>
              <w:jc w:val="center"/>
            </w:pPr>
            <w:r w:rsidRPr="00BC17E2">
              <w:t>РЕСПУБЛИКИ БАШКОРТОСТАН</w:t>
            </w:r>
          </w:p>
          <w:p w14:paraId="3C95D217" w14:textId="77777777" w:rsidR="00BC17E2" w:rsidRPr="00BC17E2" w:rsidRDefault="00BC17E2" w:rsidP="00BC17E2"/>
          <w:p w14:paraId="5AA9A2B5" w14:textId="77777777" w:rsidR="00BC17E2" w:rsidRPr="00BC17E2" w:rsidRDefault="00BC17E2" w:rsidP="00BC17E2"/>
        </w:tc>
      </w:tr>
      <w:tr w:rsidR="00BC17E2" w:rsidRPr="00BC17E2" w14:paraId="595A5EAB" w14:textId="77777777" w:rsidTr="00BC17E2">
        <w:trPr>
          <w:trHeight w:val="472"/>
        </w:trPr>
        <w:tc>
          <w:tcPr>
            <w:tcW w:w="4304" w:type="dxa"/>
            <w:tcBorders>
              <w:top w:val="single" w:sz="4" w:space="0" w:color="auto"/>
              <w:left w:val="nil"/>
              <w:bottom w:val="nil"/>
              <w:right w:val="nil"/>
            </w:tcBorders>
            <w:hideMark/>
          </w:tcPr>
          <w:p w14:paraId="321B77E0" w14:textId="77777777" w:rsidR="00BC17E2" w:rsidRPr="00BC17E2" w:rsidRDefault="00BC17E2" w:rsidP="00BC17E2">
            <w:pPr>
              <w:jc w:val="center"/>
            </w:pPr>
            <w:r w:rsidRPr="00BC17E2">
              <w:rPr>
                <w:b/>
                <w:sz w:val="27"/>
                <w:szCs w:val="27"/>
              </w:rPr>
              <w:t>КАРАР</w:t>
            </w:r>
          </w:p>
        </w:tc>
        <w:tc>
          <w:tcPr>
            <w:tcW w:w="1419" w:type="dxa"/>
            <w:tcBorders>
              <w:top w:val="single" w:sz="4" w:space="0" w:color="auto"/>
              <w:left w:val="nil"/>
              <w:bottom w:val="nil"/>
              <w:right w:val="nil"/>
            </w:tcBorders>
          </w:tcPr>
          <w:p w14:paraId="62D28C70" w14:textId="77777777" w:rsidR="00BC17E2" w:rsidRPr="00BC17E2" w:rsidRDefault="00BC17E2" w:rsidP="00BC17E2">
            <w:pPr>
              <w:jc w:val="center"/>
              <w:rPr>
                <w:noProof/>
              </w:rPr>
            </w:pPr>
          </w:p>
        </w:tc>
        <w:tc>
          <w:tcPr>
            <w:tcW w:w="4310" w:type="dxa"/>
            <w:tcBorders>
              <w:top w:val="single" w:sz="4" w:space="0" w:color="auto"/>
              <w:left w:val="nil"/>
              <w:bottom w:val="nil"/>
              <w:right w:val="nil"/>
            </w:tcBorders>
            <w:hideMark/>
          </w:tcPr>
          <w:p w14:paraId="42628A24" w14:textId="77777777" w:rsidR="00BC17E2" w:rsidRPr="00BC17E2" w:rsidRDefault="00BC17E2" w:rsidP="00BC17E2">
            <w:pPr>
              <w:jc w:val="center"/>
            </w:pPr>
            <w:r w:rsidRPr="00BC17E2">
              <w:rPr>
                <w:b/>
                <w:sz w:val="27"/>
                <w:szCs w:val="27"/>
              </w:rPr>
              <w:t>ПОСТАНОВЛЕНИЕ</w:t>
            </w:r>
          </w:p>
        </w:tc>
      </w:tr>
      <w:tr w:rsidR="00BC17E2" w:rsidRPr="00BC17E2" w14:paraId="44259E5B" w14:textId="77777777" w:rsidTr="00BC17E2">
        <w:trPr>
          <w:trHeight w:val="408"/>
        </w:trPr>
        <w:tc>
          <w:tcPr>
            <w:tcW w:w="4304" w:type="dxa"/>
            <w:hideMark/>
          </w:tcPr>
          <w:p w14:paraId="7AEEACEB" w14:textId="77777777" w:rsidR="00BC17E2" w:rsidRPr="00BC17E2" w:rsidRDefault="00BC17E2" w:rsidP="00BC17E2">
            <w:pPr>
              <w:rPr>
                <w:b/>
                <w:sz w:val="27"/>
                <w:szCs w:val="27"/>
              </w:rPr>
            </w:pPr>
            <w:r w:rsidRPr="00BC17E2">
              <w:rPr>
                <w:sz w:val="27"/>
                <w:szCs w:val="27"/>
                <w:u w:val="single"/>
              </w:rPr>
              <w:t xml:space="preserve">     28        июня                 </w:t>
            </w:r>
            <w:r w:rsidRPr="00BC17E2">
              <w:rPr>
                <w:sz w:val="27"/>
                <w:szCs w:val="27"/>
              </w:rPr>
              <w:t xml:space="preserve">   2022              </w:t>
            </w:r>
          </w:p>
        </w:tc>
        <w:tc>
          <w:tcPr>
            <w:tcW w:w="1419" w:type="dxa"/>
            <w:hideMark/>
          </w:tcPr>
          <w:p w14:paraId="316CBBAB" w14:textId="08475B0A" w:rsidR="00BC17E2" w:rsidRPr="00BC17E2" w:rsidRDefault="00BC17E2" w:rsidP="00BC17E2">
            <w:pPr>
              <w:jc w:val="center"/>
              <w:rPr>
                <w:noProof/>
              </w:rPr>
            </w:pPr>
            <w:r w:rsidRPr="00BC17E2">
              <w:rPr>
                <w:sz w:val="27"/>
                <w:szCs w:val="27"/>
              </w:rPr>
              <w:t>№8</w:t>
            </w:r>
            <w:r>
              <w:rPr>
                <w:sz w:val="27"/>
                <w:szCs w:val="27"/>
              </w:rPr>
              <w:t>9</w:t>
            </w:r>
          </w:p>
        </w:tc>
        <w:tc>
          <w:tcPr>
            <w:tcW w:w="4310" w:type="dxa"/>
            <w:hideMark/>
          </w:tcPr>
          <w:p w14:paraId="3368522F" w14:textId="77777777" w:rsidR="00BC17E2" w:rsidRPr="00BC17E2" w:rsidRDefault="00BC17E2" w:rsidP="00BC17E2">
            <w:pPr>
              <w:jc w:val="right"/>
              <w:rPr>
                <w:b/>
                <w:sz w:val="27"/>
                <w:szCs w:val="27"/>
              </w:rPr>
            </w:pPr>
            <w:r w:rsidRPr="00BC17E2">
              <w:rPr>
                <w:sz w:val="27"/>
                <w:szCs w:val="27"/>
              </w:rPr>
              <w:t xml:space="preserve">     </w:t>
            </w:r>
            <w:r w:rsidRPr="00BC17E2">
              <w:rPr>
                <w:sz w:val="27"/>
                <w:szCs w:val="27"/>
                <w:u w:val="single"/>
              </w:rPr>
              <w:t xml:space="preserve">     28        июня                 </w:t>
            </w:r>
            <w:r w:rsidRPr="00BC17E2">
              <w:rPr>
                <w:sz w:val="27"/>
                <w:szCs w:val="27"/>
              </w:rPr>
              <w:t xml:space="preserve">   2022</w:t>
            </w:r>
          </w:p>
        </w:tc>
      </w:tr>
    </w:tbl>
    <w:p w14:paraId="0405A063" w14:textId="77777777" w:rsidR="00BC17E2" w:rsidRDefault="00BC17E2" w:rsidP="00CB6057">
      <w:pPr>
        <w:jc w:val="center"/>
        <w:rPr>
          <w:sz w:val="24"/>
          <w:szCs w:val="24"/>
        </w:rPr>
      </w:pPr>
    </w:p>
    <w:p w14:paraId="76AEB09A" w14:textId="77777777" w:rsidR="00BC17E2" w:rsidRDefault="00BC17E2" w:rsidP="00BC17E2">
      <w:pPr>
        <w:jc w:val="center"/>
        <w:rPr>
          <w:rFonts w:eastAsia="Calibri"/>
          <w:b/>
          <w:sz w:val="26"/>
          <w:szCs w:val="26"/>
        </w:rPr>
      </w:pPr>
    </w:p>
    <w:p w14:paraId="46DC92F8" w14:textId="77777777" w:rsidR="00BC17E2" w:rsidRDefault="00BC17E2" w:rsidP="00BC17E2">
      <w:pPr>
        <w:jc w:val="center"/>
        <w:rPr>
          <w:rFonts w:eastAsia="Calibri"/>
          <w:b/>
          <w:sz w:val="26"/>
          <w:szCs w:val="26"/>
        </w:rPr>
      </w:pPr>
    </w:p>
    <w:p w14:paraId="032D42FC" w14:textId="26B9F444" w:rsidR="00BC17E2" w:rsidRPr="007F1760" w:rsidRDefault="00BC17E2" w:rsidP="00BC17E2">
      <w:pPr>
        <w:jc w:val="center"/>
        <w:rPr>
          <w:rFonts w:eastAsia="Calibri"/>
          <w:b/>
          <w:sz w:val="26"/>
          <w:szCs w:val="26"/>
        </w:rPr>
      </w:pPr>
      <w:bookmarkStart w:id="0" w:name="_GoBack"/>
      <w:r w:rsidRPr="007F1760">
        <w:rPr>
          <w:rFonts w:eastAsia="Calibri"/>
          <w:b/>
          <w:sz w:val="26"/>
          <w:szCs w:val="26"/>
        </w:rPr>
        <w:t>О</w:t>
      </w:r>
      <w:r>
        <w:rPr>
          <w:rFonts w:eastAsia="Calibri"/>
          <w:b/>
          <w:sz w:val="26"/>
          <w:szCs w:val="26"/>
        </w:rPr>
        <w:t>б утверждении П</w:t>
      </w:r>
      <w:r w:rsidRPr="00BC17E2">
        <w:rPr>
          <w:rFonts w:eastAsia="Calibri"/>
          <w:b/>
          <w:sz w:val="26"/>
          <w:szCs w:val="26"/>
        </w:rPr>
        <w:t xml:space="preserve">оложения </w:t>
      </w:r>
      <w:r w:rsidRPr="00BC17E2">
        <w:rPr>
          <w:rFonts w:eastAsia="Calibri"/>
          <w:b/>
          <w:sz w:val="26"/>
          <w:szCs w:val="26"/>
        </w:rPr>
        <w:t>о порядке формирования резерва муниципальной службы в администрации</w:t>
      </w:r>
      <w:bookmarkEnd w:id="0"/>
      <w:r w:rsidRPr="00BC17E2">
        <w:rPr>
          <w:rFonts w:eastAsia="Calibri"/>
          <w:b/>
          <w:sz w:val="26"/>
          <w:szCs w:val="26"/>
        </w:rPr>
        <w:t xml:space="preserve"> сельского поселения Серафимовский сельсовет муниципального района </w:t>
      </w:r>
      <w:proofErr w:type="gramStart"/>
      <w:r w:rsidRPr="00BC17E2">
        <w:rPr>
          <w:rFonts w:eastAsia="Calibri"/>
          <w:b/>
          <w:sz w:val="26"/>
          <w:szCs w:val="26"/>
        </w:rPr>
        <w:t>Туймазинский  район</w:t>
      </w:r>
      <w:proofErr w:type="gramEnd"/>
      <w:r w:rsidRPr="00BC17E2">
        <w:rPr>
          <w:rFonts w:eastAsia="Calibri"/>
          <w:b/>
          <w:sz w:val="26"/>
          <w:szCs w:val="26"/>
        </w:rPr>
        <w:t xml:space="preserve">  Республики Башкортостан</w:t>
      </w:r>
      <w:r w:rsidRPr="007F1760">
        <w:rPr>
          <w:rFonts w:eastAsia="Calibri"/>
          <w:b/>
          <w:sz w:val="26"/>
          <w:szCs w:val="26"/>
        </w:rPr>
        <w:t xml:space="preserve"> </w:t>
      </w:r>
    </w:p>
    <w:p w14:paraId="7A6F5D50" w14:textId="77777777" w:rsidR="00BC17E2" w:rsidRPr="007F1760" w:rsidRDefault="00BC17E2" w:rsidP="00BC17E2">
      <w:pPr>
        <w:widowControl w:val="0"/>
        <w:autoSpaceDE w:val="0"/>
        <w:autoSpaceDN w:val="0"/>
        <w:ind w:firstLine="567"/>
        <w:jc w:val="center"/>
        <w:rPr>
          <w:rFonts w:eastAsia="Calibri"/>
          <w:b/>
          <w:sz w:val="26"/>
          <w:szCs w:val="26"/>
        </w:rPr>
      </w:pPr>
    </w:p>
    <w:p w14:paraId="5172FF3F" w14:textId="77777777" w:rsidR="00BC17E2" w:rsidRDefault="00BC17E2" w:rsidP="00BC17E2">
      <w:pPr>
        <w:widowControl w:val="0"/>
        <w:autoSpaceDE w:val="0"/>
        <w:autoSpaceDN w:val="0"/>
        <w:adjustRightInd w:val="0"/>
        <w:ind w:firstLine="567"/>
        <w:jc w:val="both"/>
        <w:rPr>
          <w:rFonts w:eastAsia="Calibri"/>
          <w:sz w:val="26"/>
          <w:szCs w:val="26"/>
        </w:rPr>
      </w:pPr>
    </w:p>
    <w:p w14:paraId="1D5BC6DE" w14:textId="0063C775" w:rsidR="00BC17E2" w:rsidRPr="007F1760" w:rsidRDefault="00BC17E2" w:rsidP="00BC17E2">
      <w:pPr>
        <w:widowControl w:val="0"/>
        <w:autoSpaceDE w:val="0"/>
        <w:autoSpaceDN w:val="0"/>
        <w:adjustRightInd w:val="0"/>
        <w:ind w:firstLine="567"/>
        <w:jc w:val="both"/>
        <w:rPr>
          <w:rFonts w:eastAsia="Calibri"/>
          <w:bCs/>
          <w:sz w:val="26"/>
          <w:szCs w:val="26"/>
          <w:lang w:eastAsia="ar-SA"/>
        </w:rPr>
      </w:pPr>
      <w:r>
        <w:rPr>
          <w:sz w:val="26"/>
          <w:szCs w:val="26"/>
        </w:rPr>
        <w:t>Р</w:t>
      </w:r>
      <w:r w:rsidRPr="003A6F23">
        <w:rPr>
          <w:sz w:val="26"/>
          <w:szCs w:val="26"/>
        </w:rPr>
        <w:t>уководствуясь Федеральным Законом «Об общих принципах организации местного самоуправления в Российской Федерации» от 06 октября 2003 года № 131-ФЗ</w:t>
      </w:r>
      <w:r w:rsidRPr="007F1760">
        <w:rPr>
          <w:rFonts w:eastAsia="Calibri"/>
          <w:sz w:val="26"/>
          <w:szCs w:val="26"/>
        </w:rPr>
        <w:t xml:space="preserve">, Администрация </w:t>
      </w:r>
      <w:r w:rsidRPr="007F1760">
        <w:rPr>
          <w:rFonts w:eastAsia="Calibri"/>
          <w:sz w:val="26"/>
          <w:szCs w:val="26"/>
        </w:rPr>
        <w:tab/>
      </w:r>
      <w:r w:rsidRPr="007F1760">
        <w:rPr>
          <w:rFonts w:eastAsia="Calibri"/>
          <w:bCs/>
          <w:sz w:val="26"/>
          <w:szCs w:val="26"/>
        </w:rPr>
        <w:t>сельского</w:t>
      </w:r>
      <w:r>
        <w:rPr>
          <w:rFonts w:eastAsia="Calibri"/>
          <w:bCs/>
          <w:sz w:val="26"/>
          <w:szCs w:val="26"/>
        </w:rPr>
        <w:t xml:space="preserve"> </w:t>
      </w:r>
      <w:r w:rsidRPr="007F1760">
        <w:rPr>
          <w:rFonts w:eastAsia="Calibri"/>
          <w:bCs/>
          <w:sz w:val="26"/>
          <w:szCs w:val="26"/>
        </w:rPr>
        <w:t xml:space="preserve">поселения Серафимовский сельсовет муниципального района </w:t>
      </w:r>
      <w:bookmarkStart w:id="1" w:name="_Hlk106870967"/>
      <w:r w:rsidRPr="007F1760">
        <w:rPr>
          <w:rFonts w:eastAsia="Calibri"/>
          <w:bCs/>
          <w:sz w:val="26"/>
          <w:szCs w:val="26"/>
        </w:rPr>
        <w:t>Туймазинский</w:t>
      </w:r>
      <w:bookmarkEnd w:id="1"/>
      <w:r w:rsidRPr="007F1760">
        <w:rPr>
          <w:rFonts w:eastAsia="Calibri"/>
          <w:bCs/>
          <w:sz w:val="26"/>
          <w:szCs w:val="26"/>
        </w:rPr>
        <w:t xml:space="preserve"> район Республики Башкортостан </w:t>
      </w:r>
      <w:r w:rsidRPr="007F1760">
        <w:rPr>
          <w:rFonts w:eastAsia="Calibri"/>
          <w:bCs/>
          <w:sz w:val="26"/>
          <w:szCs w:val="26"/>
          <w:lang w:eastAsia="ar-SA"/>
        </w:rPr>
        <w:t>п о с т а н о в л я е т:</w:t>
      </w:r>
    </w:p>
    <w:p w14:paraId="64E90657" w14:textId="77777777" w:rsidR="00BC17E2" w:rsidRPr="007F1760" w:rsidRDefault="00BC17E2" w:rsidP="00BC17E2">
      <w:pPr>
        <w:suppressAutoHyphens/>
        <w:ind w:firstLine="567"/>
        <w:jc w:val="both"/>
        <w:rPr>
          <w:rFonts w:eastAsia="Calibri"/>
          <w:b/>
          <w:sz w:val="26"/>
          <w:szCs w:val="26"/>
          <w:lang w:eastAsia="ar-SA"/>
        </w:rPr>
      </w:pPr>
    </w:p>
    <w:p w14:paraId="79117169" w14:textId="745149A9" w:rsidR="00BC17E2" w:rsidRPr="00BC17E2" w:rsidRDefault="00BC17E2" w:rsidP="00BC17E2">
      <w:pPr>
        <w:ind w:firstLine="567"/>
        <w:jc w:val="both"/>
        <w:rPr>
          <w:rFonts w:eastAsia="Calibri"/>
          <w:bCs/>
          <w:sz w:val="26"/>
          <w:szCs w:val="26"/>
        </w:rPr>
      </w:pPr>
      <w:r w:rsidRPr="007F1760">
        <w:rPr>
          <w:rFonts w:eastAsia="Calibri"/>
          <w:sz w:val="26"/>
          <w:szCs w:val="26"/>
        </w:rPr>
        <w:t xml:space="preserve">1. Утвердить </w:t>
      </w:r>
      <w:r w:rsidRPr="00BC17E2">
        <w:rPr>
          <w:rFonts w:eastAsia="Calibri"/>
          <w:bCs/>
          <w:sz w:val="26"/>
          <w:szCs w:val="26"/>
        </w:rPr>
        <w:t xml:space="preserve">Положения о порядке формирования резерва муниципальной службы в администрации сельского поселения Серафимовский сельсовет муниципального района </w:t>
      </w:r>
      <w:proofErr w:type="gramStart"/>
      <w:r w:rsidRPr="00BC17E2">
        <w:rPr>
          <w:rFonts w:eastAsia="Calibri"/>
          <w:bCs/>
          <w:sz w:val="26"/>
          <w:szCs w:val="26"/>
        </w:rPr>
        <w:t>Туймазинский  район</w:t>
      </w:r>
      <w:proofErr w:type="gramEnd"/>
      <w:r w:rsidRPr="00BC17E2">
        <w:rPr>
          <w:rFonts w:eastAsia="Calibri"/>
          <w:bCs/>
          <w:sz w:val="26"/>
          <w:szCs w:val="26"/>
        </w:rPr>
        <w:t xml:space="preserve">  Республики Башкортостан</w:t>
      </w:r>
      <w:r w:rsidRPr="00BC17E2">
        <w:rPr>
          <w:rFonts w:eastAsia="Calibri"/>
          <w:bCs/>
          <w:sz w:val="26"/>
          <w:szCs w:val="26"/>
        </w:rPr>
        <w:t xml:space="preserve"> </w:t>
      </w:r>
      <w:r w:rsidRPr="00BC17E2">
        <w:rPr>
          <w:rFonts w:eastAsia="Calibri"/>
          <w:bCs/>
          <w:sz w:val="26"/>
          <w:szCs w:val="26"/>
        </w:rPr>
        <w:t>(приложение № 1);</w:t>
      </w:r>
    </w:p>
    <w:p w14:paraId="2D38CF7E" w14:textId="77777777" w:rsidR="00BC17E2" w:rsidRPr="007F1760" w:rsidRDefault="00BC17E2" w:rsidP="00BC17E2">
      <w:pPr>
        <w:ind w:firstLine="567"/>
        <w:jc w:val="both"/>
        <w:rPr>
          <w:rFonts w:eastAsia="Calibri"/>
          <w:sz w:val="26"/>
          <w:szCs w:val="26"/>
        </w:rPr>
      </w:pPr>
    </w:p>
    <w:p w14:paraId="777CE279" w14:textId="77777777" w:rsidR="00BC17E2" w:rsidRPr="007F1760" w:rsidRDefault="00BC17E2" w:rsidP="00BC17E2">
      <w:pPr>
        <w:ind w:firstLine="567"/>
        <w:jc w:val="both"/>
        <w:rPr>
          <w:rFonts w:eastAsia="Calibri"/>
          <w:sz w:val="26"/>
          <w:szCs w:val="26"/>
        </w:rPr>
      </w:pPr>
      <w:r w:rsidRPr="007F1760">
        <w:rPr>
          <w:rFonts w:eastAsia="Calibri"/>
          <w:sz w:val="26"/>
          <w:szCs w:val="26"/>
        </w:rPr>
        <w:t>2. Контроль за исполнением настоящего постановления оставляю за собой.</w:t>
      </w:r>
    </w:p>
    <w:p w14:paraId="0D0923A9" w14:textId="77777777" w:rsidR="00BC17E2" w:rsidRPr="007F1760" w:rsidRDefault="00BC17E2" w:rsidP="00BC17E2">
      <w:pPr>
        <w:ind w:firstLine="567"/>
        <w:jc w:val="both"/>
        <w:rPr>
          <w:rFonts w:eastAsia="Calibri"/>
          <w:sz w:val="26"/>
          <w:szCs w:val="26"/>
        </w:rPr>
      </w:pPr>
    </w:p>
    <w:p w14:paraId="32A9CCDB" w14:textId="77777777" w:rsidR="00BC17E2" w:rsidRPr="007F1760" w:rsidRDefault="00BC17E2" w:rsidP="00BC17E2">
      <w:pPr>
        <w:ind w:firstLine="567"/>
        <w:jc w:val="both"/>
        <w:rPr>
          <w:rFonts w:eastAsia="Calibri"/>
          <w:sz w:val="26"/>
          <w:szCs w:val="26"/>
        </w:rPr>
      </w:pPr>
      <w:r w:rsidRPr="007F1760">
        <w:rPr>
          <w:rFonts w:eastAsia="Calibri"/>
          <w:sz w:val="26"/>
          <w:szCs w:val="26"/>
        </w:rPr>
        <w:t>3. Настоящее постановление вступает в силу после официального опубликования.</w:t>
      </w:r>
    </w:p>
    <w:p w14:paraId="3724CBD2" w14:textId="77777777" w:rsidR="00BC17E2" w:rsidRPr="007F1760" w:rsidRDefault="00BC17E2" w:rsidP="00BC17E2">
      <w:pPr>
        <w:ind w:firstLine="567"/>
        <w:jc w:val="both"/>
        <w:rPr>
          <w:rFonts w:eastAsia="Calibri"/>
          <w:sz w:val="26"/>
          <w:szCs w:val="26"/>
        </w:rPr>
      </w:pPr>
    </w:p>
    <w:p w14:paraId="19ABFE19" w14:textId="77777777" w:rsidR="00BC17E2" w:rsidRPr="007F1760" w:rsidRDefault="00BC17E2" w:rsidP="00BC17E2">
      <w:pPr>
        <w:ind w:firstLine="567"/>
        <w:jc w:val="both"/>
        <w:rPr>
          <w:rFonts w:eastAsia="Calibri"/>
          <w:sz w:val="26"/>
          <w:szCs w:val="26"/>
        </w:rPr>
      </w:pPr>
    </w:p>
    <w:p w14:paraId="763FD182" w14:textId="77777777" w:rsidR="00BC17E2" w:rsidRPr="007F1760" w:rsidRDefault="00BC17E2" w:rsidP="00BC17E2">
      <w:pPr>
        <w:ind w:firstLine="567"/>
        <w:jc w:val="both"/>
        <w:rPr>
          <w:rFonts w:eastAsia="Calibri"/>
          <w:sz w:val="26"/>
          <w:szCs w:val="26"/>
        </w:rPr>
      </w:pPr>
    </w:p>
    <w:p w14:paraId="09554C8F" w14:textId="77777777" w:rsidR="00BC17E2" w:rsidRPr="007F1760" w:rsidRDefault="00BC17E2" w:rsidP="00BC17E2">
      <w:pPr>
        <w:autoSpaceDE w:val="0"/>
        <w:autoSpaceDN w:val="0"/>
        <w:adjustRightInd w:val="0"/>
        <w:ind w:firstLine="567"/>
        <w:jc w:val="both"/>
        <w:rPr>
          <w:sz w:val="26"/>
          <w:szCs w:val="26"/>
        </w:rPr>
      </w:pPr>
      <w:r w:rsidRPr="007F1760">
        <w:rPr>
          <w:rFonts w:eastAsia="Calibri"/>
          <w:b/>
          <w:sz w:val="26"/>
          <w:szCs w:val="26"/>
        </w:rPr>
        <w:t xml:space="preserve">   </w:t>
      </w:r>
      <w:r w:rsidRPr="007F1760">
        <w:rPr>
          <w:sz w:val="26"/>
          <w:szCs w:val="26"/>
        </w:rPr>
        <w:t>Глава сельского поселения</w:t>
      </w:r>
      <w:r w:rsidRPr="007F1760">
        <w:rPr>
          <w:sz w:val="26"/>
          <w:szCs w:val="26"/>
        </w:rPr>
        <w:tab/>
      </w:r>
      <w:r w:rsidRPr="007F1760">
        <w:rPr>
          <w:sz w:val="26"/>
          <w:szCs w:val="26"/>
        </w:rPr>
        <w:tab/>
      </w:r>
      <w:r w:rsidRPr="007F1760">
        <w:rPr>
          <w:sz w:val="26"/>
          <w:szCs w:val="26"/>
        </w:rPr>
        <w:tab/>
      </w:r>
      <w:r w:rsidRPr="007F1760">
        <w:rPr>
          <w:sz w:val="26"/>
          <w:szCs w:val="26"/>
        </w:rPr>
        <w:tab/>
      </w:r>
      <w:r w:rsidRPr="007F1760">
        <w:rPr>
          <w:sz w:val="26"/>
          <w:szCs w:val="26"/>
        </w:rPr>
        <w:tab/>
      </w:r>
      <w:r w:rsidRPr="007F1760">
        <w:rPr>
          <w:sz w:val="26"/>
          <w:szCs w:val="26"/>
        </w:rPr>
        <w:tab/>
      </w:r>
      <w:proofErr w:type="spellStart"/>
      <w:r w:rsidRPr="007F1760">
        <w:rPr>
          <w:sz w:val="26"/>
          <w:szCs w:val="26"/>
        </w:rPr>
        <w:t>А.Н.Нелюбин</w:t>
      </w:r>
      <w:proofErr w:type="spellEnd"/>
    </w:p>
    <w:p w14:paraId="20C41E08" w14:textId="2866C5D2" w:rsidR="00BC17E2" w:rsidRDefault="00BC17E2">
      <w:pPr>
        <w:spacing w:after="160" w:line="259" w:lineRule="auto"/>
        <w:rPr>
          <w:sz w:val="24"/>
          <w:szCs w:val="24"/>
        </w:rPr>
      </w:pPr>
    </w:p>
    <w:p w14:paraId="5168A46F" w14:textId="77777777" w:rsidR="00BC17E2" w:rsidRDefault="00BC17E2">
      <w:pPr>
        <w:spacing w:after="160" w:line="259" w:lineRule="auto"/>
        <w:rPr>
          <w:sz w:val="24"/>
          <w:szCs w:val="24"/>
        </w:rPr>
      </w:pPr>
      <w:r>
        <w:rPr>
          <w:sz w:val="24"/>
          <w:szCs w:val="24"/>
        </w:rPr>
        <w:br w:type="page"/>
      </w:r>
    </w:p>
    <w:p w14:paraId="5F854E59" w14:textId="77777777" w:rsidR="00BC17E2" w:rsidRDefault="00BC17E2" w:rsidP="00BC17E2">
      <w:pPr>
        <w:tabs>
          <w:tab w:val="left" w:pos="7425"/>
        </w:tabs>
        <w:spacing w:line="240" w:lineRule="exact"/>
        <w:ind w:left="5103"/>
        <w:rPr>
          <w:rFonts w:eastAsia="Calibri"/>
          <w:b/>
          <w:color w:val="333333"/>
          <w:sz w:val="24"/>
          <w:szCs w:val="24"/>
        </w:rPr>
      </w:pPr>
      <w:r w:rsidRPr="00A21275">
        <w:rPr>
          <w:rFonts w:eastAsia="Calibri"/>
          <w:b/>
          <w:color w:val="333333"/>
          <w:sz w:val="24"/>
          <w:szCs w:val="24"/>
        </w:rPr>
        <w:lastRenderedPageBreak/>
        <w:t xml:space="preserve">Приложение </w:t>
      </w:r>
    </w:p>
    <w:p w14:paraId="181BA412" w14:textId="6C00CA0F" w:rsidR="00BC17E2" w:rsidRDefault="00BC17E2" w:rsidP="00BC17E2">
      <w:pPr>
        <w:tabs>
          <w:tab w:val="left" w:pos="7425"/>
        </w:tabs>
        <w:spacing w:line="240" w:lineRule="exact"/>
        <w:ind w:left="5103"/>
        <w:rPr>
          <w:rFonts w:eastAsia="Calibri"/>
          <w:color w:val="333333"/>
          <w:sz w:val="24"/>
          <w:szCs w:val="24"/>
        </w:rPr>
      </w:pPr>
      <w:r w:rsidRPr="00A21275">
        <w:rPr>
          <w:rFonts w:eastAsia="Calibri"/>
          <w:color w:val="333333"/>
          <w:sz w:val="24"/>
          <w:szCs w:val="24"/>
        </w:rPr>
        <w:t>Утвержден</w:t>
      </w:r>
      <w:r>
        <w:rPr>
          <w:rFonts w:eastAsia="Calibri"/>
          <w:color w:val="333333"/>
          <w:sz w:val="24"/>
          <w:szCs w:val="24"/>
        </w:rPr>
        <w:t>о</w:t>
      </w:r>
      <w:r w:rsidRPr="00A21275">
        <w:rPr>
          <w:rFonts w:eastAsia="Calibri"/>
          <w:color w:val="333333"/>
          <w:sz w:val="24"/>
          <w:szCs w:val="24"/>
        </w:rPr>
        <w:t xml:space="preserve"> </w:t>
      </w:r>
    </w:p>
    <w:p w14:paraId="7772040D" w14:textId="77777777" w:rsidR="00BC17E2" w:rsidRPr="00A21275" w:rsidRDefault="00BC17E2" w:rsidP="00BC17E2">
      <w:pPr>
        <w:tabs>
          <w:tab w:val="left" w:pos="7425"/>
        </w:tabs>
        <w:spacing w:line="240" w:lineRule="exact"/>
        <w:ind w:left="5103"/>
        <w:rPr>
          <w:rFonts w:eastAsia="Calibri"/>
          <w:color w:val="333333"/>
          <w:sz w:val="24"/>
          <w:szCs w:val="24"/>
        </w:rPr>
      </w:pPr>
      <w:r w:rsidRPr="00A21275">
        <w:rPr>
          <w:rFonts w:eastAsia="Calibri"/>
          <w:color w:val="333333"/>
          <w:sz w:val="24"/>
          <w:szCs w:val="24"/>
        </w:rPr>
        <w:t xml:space="preserve">постановлением Администрации </w:t>
      </w:r>
      <w:r w:rsidRPr="00A21275">
        <w:rPr>
          <w:rFonts w:eastAsia="Calibri"/>
          <w:bCs/>
          <w:color w:val="333333"/>
          <w:sz w:val="24"/>
          <w:szCs w:val="24"/>
        </w:rPr>
        <w:t xml:space="preserve">сельского поселения </w:t>
      </w:r>
      <w:r>
        <w:rPr>
          <w:rFonts w:eastAsia="Calibri"/>
          <w:bCs/>
          <w:color w:val="333333"/>
          <w:sz w:val="24"/>
          <w:szCs w:val="24"/>
        </w:rPr>
        <w:t xml:space="preserve">Серафимовский </w:t>
      </w:r>
      <w:r w:rsidRPr="00A21275">
        <w:rPr>
          <w:rFonts w:eastAsia="Calibri"/>
          <w:bCs/>
          <w:color w:val="333333"/>
          <w:sz w:val="24"/>
          <w:szCs w:val="24"/>
        </w:rPr>
        <w:t xml:space="preserve">сельсовет  </w:t>
      </w:r>
    </w:p>
    <w:p w14:paraId="6C126BCB" w14:textId="77777777" w:rsidR="00BC17E2" w:rsidRPr="00A21275" w:rsidRDefault="00BC17E2" w:rsidP="00BC17E2">
      <w:pPr>
        <w:widowControl w:val="0"/>
        <w:autoSpaceDE w:val="0"/>
        <w:autoSpaceDN w:val="0"/>
        <w:adjustRightInd w:val="0"/>
        <w:spacing w:line="240" w:lineRule="exact"/>
        <w:ind w:left="5103"/>
        <w:rPr>
          <w:rFonts w:eastAsia="Calibri"/>
          <w:bCs/>
          <w:color w:val="333333"/>
          <w:sz w:val="24"/>
          <w:szCs w:val="24"/>
        </w:rPr>
      </w:pPr>
      <w:r w:rsidRPr="00A21275">
        <w:rPr>
          <w:rFonts w:eastAsia="Calibri"/>
          <w:bCs/>
          <w:color w:val="333333"/>
          <w:sz w:val="24"/>
          <w:szCs w:val="24"/>
        </w:rPr>
        <w:t>муниципального района Туймазинский район Республики Башкортостан</w:t>
      </w:r>
    </w:p>
    <w:p w14:paraId="19BE3B5E" w14:textId="77777777" w:rsidR="00BC17E2" w:rsidRPr="00A21275" w:rsidRDefault="00BC17E2" w:rsidP="00BC17E2">
      <w:pPr>
        <w:widowControl w:val="0"/>
        <w:tabs>
          <w:tab w:val="left" w:pos="7088"/>
        </w:tabs>
        <w:autoSpaceDE w:val="0"/>
        <w:autoSpaceDN w:val="0"/>
        <w:adjustRightInd w:val="0"/>
        <w:spacing w:line="240" w:lineRule="exact"/>
        <w:ind w:left="5103"/>
        <w:rPr>
          <w:rFonts w:eastAsia="Calibri"/>
          <w:color w:val="333333"/>
          <w:sz w:val="24"/>
          <w:szCs w:val="24"/>
        </w:rPr>
      </w:pPr>
      <w:r w:rsidRPr="00A21275">
        <w:rPr>
          <w:rFonts w:eastAsia="Calibri"/>
          <w:color w:val="333333"/>
          <w:sz w:val="24"/>
          <w:szCs w:val="24"/>
        </w:rPr>
        <w:t xml:space="preserve">от </w:t>
      </w:r>
      <w:r>
        <w:rPr>
          <w:rFonts w:eastAsia="Calibri"/>
          <w:color w:val="333333"/>
          <w:sz w:val="24"/>
          <w:szCs w:val="24"/>
        </w:rPr>
        <w:t xml:space="preserve">____________ </w:t>
      </w:r>
      <w:proofErr w:type="gramStart"/>
      <w:r w:rsidRPr="00A21275">
        <w:rPr>
          <w:rFonts w:eastAsia="Calibri"/>
          <w:color w:val="333333"/>
          <w:sz w:val="24"/>
          <w:szCs w:val="24"/>
        </w:rPr>
        <w:t xml:space="preserve">№  </w:t>
      </w:r>
      <w:r>
        <w:rPr>
          <w:rFonts w:eastAsia="Calibri"/>
          <w:color w:val="333333"/>
          <w:sz w:val="24"/>
          <w:szCs w:val="24"/>
        </w:rPr>
        <w:t>_</w:t>
      </w:r>
      <w:proofErr w:type="gramEnd"/>
      <w:r>
        <w:rPr>
          <w:rFonts w:eastAsia="Calibri"/>
          <w:color w:val="333333"/>
          <w:sz w:val="24"/>
          <w:szCs w:val="24"/>
        </w:rPr>
        <w:t>_</w:t>
      </w:r>
      <w:r w:rsidRPr="00A21275">
        <w:rPr>
          <w:rFonts w:eastAsia="Calibri"/>
          <w:color w:val="333333"/>
          <w:sz w:val="24"/>
          <w:szCs w:val="24"/>
        </w:rPr>
        <w:t xml:space="preserve"> </w:t>
      </w:r>
    </w:p>
    <w:p w14:paraId="0876BED2" w14:textId="77777777" w:rsidR="00BC17E2" w:rsidRDefault="00BC17E2" w:rsidP="00CB6057">
      <w:pPr>
        <w:jc w:val="center"/>
        <w:rPr>
          <w:sz w:val="24"/>
          <w:szCs w:val="24"/>
        </w:rPr>
      </w:pPr>
    </w:p>
    <w:p w14:paraId="19C88180" w14:textId="77777777" w:rsidR="00BC17E2" w:rsidRDefault="00BC17E2" w:rsidP="00CB6057">
      <w:pPr>
        <w:jc w:val="center"/>
        <w:rPr>
          <w:sz w:val="24"/>
          <w:szCs w:val="24"/>
        </w:rPr>
      </w:pPr>
    </w:p>
    <w:p w14:paraId="1F96C18D" w14:textId="4E832FAB" w:rsidR="00CB6057" w:rsidRPr="00DD1E07" w:rsidRDefault="00CB6057" w:rsidP="00CB6057">
      <w:pPr>
        <w:jc w:val="center"/>
        <w:rPr>
          <w:sz w:val="24"/>
          <w:szCs w:val="24"/>
        </w:rPr>
      </w:pPr>
      <w:r w:rsidRPr="00DD1E07">
        <w:rPr>
          <w:sz w:val="24"/>
          <w:szCs w:val="24"/>
        </w:rPr>
        <w:t>ПОЛОЖЕНИЕ</w:t>
      </w:r>
    </w:p>
    <w:p w14:paraId="758BFC2F" w14:textId="06A41B5A" w:rsidR="00CB6057" w:rsidRPr="00DD1E07" w:rsidRDefault="00CB6057" w:rsidP="00CB6057">
      <w:pPr>
        <w:jc w:val="center"/>
        <w:rPr>
          <w:sz w:val="24"/>
          <w:szCs w:val="24"/>
        </w:rPr>
      </w:pPr>
      <w:r w:rsidRPr="00DD1E07">
        <w:rPr>
          <w:sz w:val="24"/>
          <w:szCs w:val="24"/>
        </w:rPr>
        <w:t xml:space="preserve">о порядке формирования резерва муниципальной службы в администрации </w:t>
      </w:r>
      <w:r>
        <w:rPr>
          <w:sz w:val="24"/>
          <w:szCs w:val="24"/>
        </w:rPr>
        <w:t xml:space="preserve">сельского поселения </w:t>
      </w:r>
      <w:r w:rsidR="00BC17E2">
        <w:rPr>
          <w:sz w:val="24"/>
          <w:szCs w:val="24"/>
        </w:rPr>
        <w:t>Серафимовский</w:t>
      </w:r>
      <w:r w:rsidRPr="00DD1E07">
        <w:rPr>
          <w:sz w:val="24"/>
          <w:szCs w:val="24"/>
        </w:rPr>
        <w:t xml:space="preserve"> сельсовет муниципального района </w:t>
      </w:r>
    </w:p>
    <w:p w14:paraId="16569F99" w14:textId="4343F7F2" w:rsidR="00CB6057" w:rsidRPr="00DD1E07" w:rsidRDefault="00CB6057" w:rsidP="00CB6057">
      <w:pPr>
        <w:jc w:val="center"/>
        <w:rPr>
          <w:sz w:val="24"/>
          <w:szCs w:val="24"/>
        </w:rPr>
      </w:pPr>
      <w:proofErr w:type="gramStart"/>
      <w:r>
        <w:rPr>
          <w:sz w:val="24"/>
          <w:szCs w:val="24"/>
        </w:rPr>
        <w:t xml:space="preserve">Туймазинский </w:t>
      </w:r>
      <w:r w:rsidRPr="00DD1E07">
        <w:rPr>
          <w:sz w:val="24"/>
          <w:szCs w:val="24"/>
        </w:rPr>
        <w:t xml:space="preserve"> район</w:t>
      </w:r>
      <w:proofErr w:type="gramEnd"/>
      <w:r w:rsidRPr="00DD1E07">
        <w:rPr>
          <w:sz w:val="24"/>
          <w:szCs w:val="24"/>
        </w:rPr>
        <w:t xml:space="preserve">  Республики Башкортостан </w:t>
      </w:r>
    </w:p>
    <w:p w14:paraId="14356243" w14:textId="77777777" w:rsidR="00CB6057" w:rsidRPr="00DD1E07" w:rsidRDefault="00CB6057" w:rsidP="00CB6057">
      <w:pPr>
        <w:jc w:val="center"/>
        <w:rPr>
          <w:b/>
          <w:sz w:val="24"/>
          <w:szCs w:val="24"/>
        </w:rPr>
      </w:pPr>
    </w:p>
    <w:p w14:paraId="5F076839" w14:textId="77777777" w:rsidR="00CB6057" w:rsidRPr="00DD1E07" w:rsidRDefault="00CB6057" w:rsidP="00CB6057">
      <w:pPr>
        <w:pStyle w:val="ConsPlusNormal"/>
        <w:widowControl/>
        <w:ind w:left="-851" w:right="-284" w:firstLine="567"/>
        <w:jc w:val="center"/>
        <w:rPr>
          <w:b/>
          <w:sz w:val="24"/>
          <w:szCs w:val="24"/>
        </w:rPr>
      </w:pPr>
      <w:r w:rsidRPr="00DD1E07">
        <w:rPr>
          <w:b/>
          <w:sz w:val="24"/>
          <w:szCs w:val="24"/>
        </w:rPr>
        <w:t>1. Общие положения</w:t>
      </w:r>
    </w:p>
    <w:p w14:paraId="4FE05523" w14:textId="4D3B48A6" w:rsidR="00CB6057" w:rsidRPr="00DD1E07" w:rsidRDefault="00CB6057" w:rsidP="00BC17E2">
      <w:pPr>
        <w:pStyle w:val="ConsPlusNormal"/>
        <w:widowControl/>
        <w:ind w:right="-2" w:firstLine="709"/>
        <w:jc w:val="both"/>
        <w:rPr>
          <w:sz w:val="24"/>
          <w:szCs w:val="24"/>
        </w:rPr>
      </w:pPr>
      <w:r w:rsidRPr="00DD1E07">
        <w:rPr>
          <w:sz w:val="24"/>
          <w:szCs w:val="24"/>
        </w:rPr>
        <w:t xml:space="preserve">1.1. Положение о порядке формирования резерва муниципальной службы в администрации </w:t>
      </w:r>
      <w:r w:rsidR="00BC17E2">
        <w:rPr>
          <w:sz w:val="24"/>
          <w:szCs w:val="24"/>
        </w:rPr>
        <w:t>Серафимовский</w:t>
      </w:r>
      <w:r w:rsidRPr="00DD1E07">
        <w:rPr>
          <w:sz w:val="24"/>
          <w:szCs w:val="24"/>
        </w:rPr>
        <w:t xml:space="preserve"> сельсовет муниципального района </w:t>
      </w:r>
      <w:bookmarkStart w:id="2" w:name="_Hlk106873736"/>
      <w:r>
        <w:rPr>
          <w:sz w:val="24"/>
          <w:szCs w:val="24"/>
        </w:rPr>
        <w:t>Туймазинский</w:t>
      </w:r>
      <w:bookmarkEnd w:id="2"/>
      <w:r w:rsidRPr="00DD1E07">
        <w:rPr>
          <w:sz w:val="24"/>
          <w:szCs w:val="24"/>
        </w:rPr>
        <w:t xml:space="preserve"> район  Республики Башкортостан (далее - "Положение"), 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w:t>
      </w:r>
      <w:r>
        <w:rPr>
          <w:sz w:val="24"/>
          <w:szCs w:val="24"/>
        </w:rPr>
        <w:t>я</w:t>
      </w:r>
      <w:r w:rsidR="00BC17E2">
        <w:rPr>
          <w:sz w:val="24"/>
          <w:szCs w:val="24"/>
        </w:rPr>
        <w:t xml:space="preserve"> Серафимовский </w:t>
      </w:r>
      <w:r w:rsidRPr="00DD1E07">
        <w:rPr>
          <w:sz w:val="24"/>
          <w:szCs w:val="24"/>
        </w:rPr>
        <w:t xml:space="preserve">сельсовет МР </w:t>
      </w:r>
      <w:r>
        <w:rPr>
          <w:sz w:val="24"/>
          <w:szCs w:val="24"/>
        </w:rPr>
        <w:t>Туймазинский</w:t>
      </w:r>
      <w:r w:rsidRPr="00DD1E07">
        <w:rPr>
          <w:sz w:val="24"/>
          <w:szCs w:val="24"/>
        </w:rPr>
        <w:t xml:space="preserve"> район  Республики Башкортостан.</w:t>
      </w:r>
    </w:p>
    <w:p w14:paraId="6C2EFA27" w14:textId="1ACC9745" w:rsidR="00CB6057" w:rsidRPr="00DD1E07" w:rsidRDefault="00CB6057" w:rsidP="00CB6057">
      <w:pPr>
        <w:ind w:right="-2" w:firstLine="709"/>
        <w:jc w:val="both"/>
        <w:rPr>
          <w:sz w:val="24"/>
          <w:szCs w:val="24"/>
        </w:rPr>
      </w:pPr>
      <w:r w:rsidRPr="00DD1E07">
        <w:rPr>
          <w:sz w:val="24"/>
          <w:szCs w:val="24"/>
        </w:rPr>
        <w:t xml:space="preserve">1.2. Настоящее Положение определяет порядок формирования резерва муниципальной службы в администрации </w:t>
      </w:r>
      <w:r>
        <w:rPr>
          <w:sz w:val="24"/>
          <w:szCs w:val="24"/>
        </w:rPr>
        <w:t xml:space="preserve">поселения </w:t>
      </w:r>
      <w:r w:rsidR="00C55368">
        <w:rPr>
          <w:sz w:val="24"/>
          <w:szCs w:val="24"/>
        </w:rPr>
        <w:t>Серафимовский</w:t>
      </w:r>
      <w:r w:rsidRPr="00DD1E07">
        <w:rPr>
          <w:sz w:val="24"/>
          <w:szCs w:val="24"/>
        </w:rPr>
        <w:t xml:space="preserve"> сельсовет муниципального</w:t>
      </w:r>
      <w:r>
        <w:rPr>
          <w:sz w:val="24"/>
          <w:szCs w:val="24"/>
        </w:rPr>
        <w:t xml:space="preserve"> </w:t>
      </w:r>
      <w:proofErr w:type="gramStart"/>
      <w:r w:rsidRPr="00DD1E07">
        <w:rPr>
          <w:sz w:val="24"/>
          <w:szCs w:val="24"/>
        </w:rPr>
        <w:t xml:space="preserve">района </w:t>
      </w:r>
      <w:r>
        <w:rPr>
          <w:sz w:val="24"/>
          <w:szCs w:val="24"/>
        </w:rPr>
        <w:t xml:space="preserve"> Туймазинский</w:t>
      </w:r>
      <w:proofErr w:type="gramEnd"/>
      <w:r>
        <w:rPr>
          <w:sz w:val="24"/>
          <w:szCs w:val="24"/>
        </w:rPr>
        <w:t xml:space="preserve"> </w:t>
      </w:r>
      <w:r w:rsidRPr="00DD1E07">
        <w:rPr>
          <w:sz w:val="24"/>
          <w:szCs w:val="24"/>
        </w:rPr>
        <w:t xml:space="preserve"> район  Республики Башкортостан (далее- Администрация).</w:t>
      </w:r>
    </w:p>
    <w:p w14:paraId="613F8D39" w14:textId="77777777" w:rsidR="00CB6057" w:rsidRPr="00DD1E07" w:rsidRDefault="00CB6057" w:rsidP="00CB6057">
      <w:pPr>
        <w:pStyle w:val="ConsPlusNormal"/>
        <w:widowControl/>
        <w:ind w:right="-2" w:firstLine="709"/>
        <w:jc w:val="both"/>
        <w:rPr>
          <w:sz w:val="24"/>
          <w:szCs w:val="24"/>
        </w:rPr>
      </w:pPr>
      <w:r w:rsidRPr="00DD1E07">
        <w:rPr>
          <w:sz w:val="24"/>
          <w:szCs w:val="24"/>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14:paraId="5E19A2A4" w14:textId="77777777" w:rsidR="00CB6057" w:rsidRPr="00DD1E07" w:rsidRDefault="00CB6057" w:rsidP="00CB6057">
      <w:pPr>
        <w:pStyle w:val="ConsPlusNormal"/>
        <w:widowControl/>
        <w:ind w:right="-2" w:firstLine="709"/>
        <w:jc w:val="both"/>
        <w:rPr>
          <w:sz w:val="24"/>
          <w:szCs w:val="24"/>
        </w:rPr>
      </w:pPr>
      <w:r w:rsidRPr="00DD1E07">
        <w:rPr>
          <w:sz w:val="24"/>
          <w:szCs w:val="24"/>
        </w:rPr>
        <w:t>1.4. Кадровый резерв призван способствовать:</w:t>
      </w:r>
    </w:p>
    <w:p w14:paraId="18814CBD" w14:textId="77777777" w:rsidR="00CB6057" w:rsidRPr="00DD1E07" w:rsidRDefault="00CB6057" w:rsidP="00CB6057">
      <w:pPr>
        <w:pStyle w:val="ConsPlusNormal"/>
        <w:ind w:right="-2" w:firstLine="709"/>
        <w:jc w:val="both"/>
        <w:rPr>
          <w:sz w:val="24"/>
          <w:szCs w:val="24"/>
        </w:rPr>
      </w:pPr>
      <w:r w:rsidRPr="00DD1E07">
        <w:rPr>
          <w:sz w:val="24"/>
          <w:szCs w:val="24"/>
        </w:rPr>
        <w:t>своевременному замещению вакантных должностей муниципальной службы,</w:t>
      </w:r>
    </w:p>
    <w:p w14:paraId="3369BC5D" w14:textId="77777777" w:rsidR="00CB6057" w:rsidRPr="00DD1E07" w:rsidRDefault="00CB6057" w:rsidP="00CB6057">
      <w:pPr>
        <w:pStyle w:val="ConsPlusNormal"/>
        <w:ind w:right="-2" w:firstLine="709"/>
        <w:jc w:val="both"/>
        <w:rPr>
          <w:sz w:val="24"/>
          <w:szCs w:val="24"/>
        </w:rPr>
      </w:pPr>
      <w:r w:rsidRPr="00DD1E07">
        <w:rPr>
          <w:sz w:val="24"/>
          <w:szCs w:val="24"/>
        </w:rPr>
        <w:t>внедрению инновационных подходов в сфере муниципального управления,</w:t>
      </w:r>
    </w:p>
    <w:p w14:paraId="7A6BFD1F" w14:textId="77777777" w:rsidR="00CB6057" w:rsidRPr="00DD1E07" w:rsidRDefault="00CB6057" w:rsidP="00CB6057">
      <w:pPr>
        <w:pStyle w:val="ConsPlusNormal"/>
        <w:ind w:right="-2" w:firstLine="709"/>
        <w:jc w:val="both"/>
        <w:rPr>
          <w:sz w:val="24"/>
          <w:szCs w:val="24"/>
        </w:rPr>
      </w:pPr>
      <w:r w:rsidRPr="00DD1E07">
        <w:rPr>
          <w:sz w:val="24"/>
          <w:szCs w:val="24"/>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14:paraId="1BDA7717" w14:textId="77777777" w:rsidR="00CB6057" w:rsidRPr="00DD1E07" w:rsidRDefault="00CB6057" w:rsidP="00CB6057">
      <w:pPr>
        <w:pStyle w:val="ConsPlusNormal"/>
        <w:ind w:right="-2" w:firstLine="709"/>
        <w:jc w:val="both"/>
        <w:rPr>
          <w:sz w:val="24"/>
          <w:szCs w:val="24"/>
        </w:rPr>
      </w:pPr>
      <w:r w:rsidRPr="00DD1E07">
        <w:rPr>
          <w:sz w:val="24"/>
          <w:szCs w:val="24"/>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14:paraId="27176554" w14:textId="77777777" w:rsidR="00CB6057" w:rsidRPr="00DD1E07" w:rsidRDefault="00CB6057" w:rsidP="00CB6057">
      <w:pPr>
        <w:pStyle w:val="ConsPlusNormal"/>
        <w:ind w:right="-2" w:firstLine="709"/>
        <w:jc w:val="both"/>
        <w:rPr>
          <w:sz w:val="24"/>
          <w:szCs w:val="24"/>
        </w:rPr>
      </w:pPr>
      <w:r w:rsidRPr="00DD1E07">
        <w:rPr>
          <w:sz w:val="24"/>
          <w:szCs w:val="24"/>
        </w:rPr>
        <w:t>стимулированию повышения уровня профессионализма и деловой активности, улучшению качественного состава муниципальных служащих,</w:t>
      </w:r>
    </w:p>
    <w:p w14:paraId="4797154B" w14:textId="77777777" w:rsidR="00CB6057" w:rsidRPr="00DD1E07" w:rsidRDefault="00CB6057" w:rsidP="00CB6057">
      <w:pPr>
        <w:pStyle w:val="ConsPlusNormal"/>
        <w:ind w:right="-2" w:firstLine="709"/>
        <w:jc w:val="both"/>
        <w:rPr>
          <w:sz w:val="24"/>
          <w:szCs w:val="24"/>
        </w:rPr>
      </w:pPr>
      <w:r w:rsidRPr="00DD1E07">
        <w:rPr>
          <w:sz w:val="24"/>
          <w:szCs w:val="24"/>
        </w:rPr>
        <w:t>высокой эффективности и результативности исполнения муниципальными служащими должностных обязанностей.</w:t>
      </w:r>
    </w:p>
    <w:p w14:paraId="0A18A68E" w14:textId="77777777" w:rsidR="00CB6057" w:rsidRPr="00DD1E07" w:rsidRDefault="00CB6057" w:rsidP="00CB6057">
      <w:pPr>
        <w:pStyle w:val="ConsPlusNormal"/>
        <w:widowControl/>
        <w:ind w:right="-2" w:firstLine="709"/>
        <w:jc w:val="both"/>
        <w:rPr>
          <w:sz w:val="24"/>
          <w:szCs w:val="24"/>
        </w:rPr>
      </w:pPr>
      <w:r w:rsidRPr="00DD1E07">
        <w:rPr>
          <w:sz w:val="24"/>
          <w:szCs w:val="24"/>
        </w:rPr>
        <w:t>1.5. Принципы формирования кадрового резерва:</w:t>
      </w:r>
    </w:p>
    <w:p w14:paraId="6EBA53EC" w14:textId="77777777" w:rsidR="00CB6057" w:rsidRPr="00DD1E07" w:rsidRDefault="00CB6057" w:rsidP="00CB6057">
      <w:pPr>
        <w:pStyle w:val="ConsPlusNormal"/>
        <w:widowControl/>
        <w:ind w:right="-2" w:firstLine="709"/>
        <w:jc w:val="both"/>
        <w:rPr>
          <w:sz w:val="24"/>
          <w:szCs w:val="24"/>
        </w:rPr>
      </w:pPr>
      <w:r w:rsidRPr="00DD1E07">
        <w:rPr>
          <w:sz w:val="24"/>
          <w:szCs w:val="24"/>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14:paraId="7D3289BB" w14:textId="77777777" w:rsidR="00CB6057" w:rsidRPr="00DD1E07" w:rsidRDefault="00CB6057" w:rsidP="00CB6057">
      <w:pPr>
        <w:pStyle w:val="ConsPlusNormal"/>
        <w:widowControl/>
        <w:ind w:right="-2" w:firstLine="709"/>
        <w:jc w:val="both"/>
        <w:rPr>
          <w:sz w:val="24"/>
          <w:szCs w:val="24"/>
        </w:rPr>
      </w:pPr>
      <w:r w:rsidRPr="00DD1E07">
        <w:rPr>
          <w:sz w:val="24"/>
          <w:szCs w:val="24"/>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14:paraId="16DAB4A9" w14:textId="77777777" w:rsidR="00CB6057" w:rsidRPr="00DD1E07" w:rsidRDefault="00CB6057" w:rsidP="00CB6057">
      <w:pPr>
        <w:pStyle w:val="ConsPlusNormal"/>
        <w:widowControl/>
        <w:ind w:right="-2" w:firstLine="709"/>
        <w:jc w:val="both"/>
        <w:rPr>
          <w:sz w:val="24"/>
          <w:szCs w:val="24"/>
        </w:rPr>
      </w:pPr>
      <w:r w:rsidRPr="00DD1E07">
        <w:rPr>
          <w:sz w:val="24"/>
          <w:szCs w:val="24"/>
        </w:rPr>
        <w:t>- добровольность включения и нахождения в кадровом резерве;</w:t>
      </w:r>
    </w:p>
    <w:p w14:paraId="5F517642" w14:textId="77777777" w:rsidR="00CB6057" w:rsidRPr="00DD1E07" w:rsidRDefault="00CB6057" w:rsidP="00CB6057">
      <w:pPr>
        <w:pStyle w:val="ConsPlusNormal"/>
        <w:widowControl/>
        <w:ind w:right="-2" w:firstLine="709"/>
        <w:jc w:val="both"/>
        <w:rPr>
          <w:sz w:val="24"/>
          <w:szCs w:val="24"/>
        </w:rPr>
      </w:pPr>
      <w:r w:rsidRPr="00DD1E07">
        <w:rPr>
          <w:sz w:val="24"/>
          <w:szCs w:val="24"/>
        </w:rPr>
        <w:t>- гласность в формировании и работе с кадровым резервом.</w:t>
      </w:r>
    </w:p>
    <w:p w14:paraId="5332AB06" w14:textId="77777777" w:rsidR="00CB6057" w:rsidRPr="00DD1E07" w:rsidRDefault="00CB6057" w:rsidP="00CB6057">
      <w:pPr>
        <w:pStyle w:val="ConsPlusNormal"/>
        <w:ind w:right="-2" w:firstLine="709"/>
        <w:jc w:val="both"/>
        <w:rPr>
          <w:sz w:val="24"/>
          <w:szCs w:val="24"/>
        </w:rPr>
      </w:pPr>
      <w:r w:rsidRPr="00DD1E07">
        <w:rPr>
          <w:sz w:val="24"/>
          <w:szCs w:val="24"/>
        </w:rPr>
        <w:t>1.6. Основными задачами формирования кадрового резерва являются:</w:t>
      </w:r>
    </w:p>
    <w:p w14:paraId="59D7F858" w14:textId="77777777" w:rsidR="00CB6057" w:rsidRPr="00DD1E07" w:rsidRDefault="00CB6057" w:rsidP="00CB6057">
      <w:pPr>
        <w:pStyle w:val="ConsPlusNormal"/>
        <w:ind w:right="-2" w:firstLine="709"/>
        <w:jc w:val="both"/>
        <w:rPr>
          <w:sz w:val="24"/>
          <w:szCs w:val="24"/>
        </w:rPr>
      </w:pPr>
      <w:r w:rsidRPr="00DD1E07">
        <w:rPr>
          <w:sz w:val="24"/>
          <w:szCs w:val="24"/>
        </w:rPr>
        <w:t xml:space="preserve">формирование базы данных о кандидатах в резерв на замещение должностей </w:t>
      </w:r>
      <w:r w:rsidRPr="00DD1E07">
        <w:rPr>
          <w:sz w:val="24"/>
          <w:szCs w:val="24"/>
        </w:rPr>
        <w:lastRenderedPageBreak/>
        <w:t>муниципальной службы;</w:t>
      </w:r>
    </w:p>
    <w:p w14:paraId="4D5F28C7" w14:textId="77777777" w:rsidR="00CB6057" w:rsidRPr="00DD1E07" w:rsidRDefault="00CB6057" w:rsidP="00CB6057">
      <w:pPr>
        <w:pStyle w:val="ConsPlusNormal"/>
        <w:ind w:right="-2" w:firstLine="709"/>
        <w:jc w:val="both"/>
        <w:rPr>
          <w:sz w:val="24"/>
          <w:szCs w:val="24"/>
        </w:rPr>
      </w:pPr>
      <w:r w:rsidRPr="00DD1E07">
        <w:rPr>
          <w:sz w:val="24"/>
          <w:szCs w:val="24"/>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14:paraId="56AC27D8" w14:textId="77777777" w:rsidR="00CB6057" w:rsidRPr="00DD1E07" w:rsidRDefault="00CB6057" w:rsidP="00CB6057">
      <w:pPr>
        <w:pStyle w:val="ConsPlusNormal"/>
        <w:ind w:right="-2" w:firstLine="709"/>
        <w:jc w:val="both"/>
        <w:rPr>
          <w:sz w:val="24"/>
          <w:szCs w:val="24"/>
        </w:rPr>
      </w:pPr>
      <w:r w:rsidRPr="00DD1E07">
        <w:rPr>
          <w:sz w:val="24"/>
          <w:szCs w:val="24"/>
        </w:rPr>
        <w:t>организация подготовки и повышения квалификации лиц, включенных в кадровый резерв;</w:t>
      </w:r>
    </w:p>
    <w:p w14:paraId="2581633C" w14:textId="77777777" w:rsidR="00CB6057" w:rsidRPr="00DD1E07" w:rsidRDefault="00CB6057" w:rsidP="00CB6057">
      <w:pPr>
        <w:pStyle w:val="ConsPlusNormal"/>
        <w:ind w:right="-2" w:firstLine="709"/>
        <w:jc w:val="both"/>
        <w:rPr>
          <w:sz w:val="24"/>
          <w:szCs w:val="24"/>
        </w:rPr>
      </w:pPr>
      <w:r w:rsidRPr="00DD1E07">
        <w:rPr>
          <w:sz w:val="24"/>
          <w:szCs w:val="24"/>
        </w:rPr>
        <w:t>формирование положительного имиджа муниципальной службы, повышения мотивации граждан к поступлению на муниципальную службу;</w:t>
      </w:r>
    </w:p>
    <w:p w14:paraId="6FC8BF7F" w14:textId="31595C24" w:rsidR="00CB6057" w:rsidRPr="00DD1E07" w:rsidRDefault="00CB6057" w:rsidP="00CB6057">
      <w:pPr>
        <w:pStyle w:val="ConsPlusNormal"/>
        <w:ind w:right="-2" w:firstLine="709"/>
        <w:jc w:val="both"/>
        <w:rPr>
          <w:sz w:val="24"/>
          <w:szCs w:val="24"/>
        </w:rPr>
      </w:pPr>
      <w:r w:rsidRPr="00DD1E07">
        <w:rPr>
          <w:sz w:val="24"/>
          <w:szCs w:val="24"/>
        </w:rPr>
        <w:t xml:space="preserve">улучшения качественного состава муниципальных служащих в Администрации </w:t>
      </w:r>
      <w:r w:rsidR="00C55368">
        <w:rPr>
          <w:sz w:val="24"/>
          <w:szCs w:val="24"/>
        </w:rPr>
        <w:t>Серафимовский</w:t>
      </w:r>
      <w:r w:rsidRPr="00DD1E07">
        <w:rPr>
          <w:sz w:val="24"/>
          <w:szCs w:val="24"/>
        </w:rPr>
        <w:t xml:space="preserve"> сельсовет МР </w:t>
      </w:r>
      <w:bookmarkStart w:id="3" w:name="_Hlk106874052"/>
      <w:proofErr w:type="gramStart"/>
      <w:r>
        <w:rPr>
          <w:sz w:val="24"/>
          <w:szCs w:val="24"/>
        </w:rPr>
        <w:t>Туймазинский</w:t>
      </w:r>
      <w:bookmarkEnd w:id="3"/>
      <w:r>
        <w:rPr>
          <w:sz w:val="24"/>
          <w:szCs w:val="24"/>
        </w:rPr>
        <w:t xml:space="preserve"> </w:t>
      </w:r>
      <w:r w:rsidRPr="00DD1E07">
        <w:rPr>
          <w:sz w:val="24"/>
          <w:szCs w:val="24"/>
        </w:rPr>
        <w:t xml:space="preserve"> район</w:t>
      </w:r>
      <w:proofErr w:type="gramEnd"/>
      <w:r w:rsidRPr="00DD1E07">
        <w:rPr>
          <w:sz w:val="24"/>
          <w:szCs w:val="24"/>
        </w:rPr>
        <w:t xml:space="preserve">  Республики Башкортостан.</w:t>
      </w:r>
    </w:p>
    <w:p w14:paraId="03676F04" w14:textId="7406582E" w:rsidR="00CB6057" w:rsidRPr="00DD1E07" w:rsidRDefault="00CB6057" w:rsidP="00CB6057">
      <w:pPr>
        <w:pStyle w:val="ConsPlusNormal"/>
        <w:widowControl/>
        <w:ind w:right="-2" w:firstLine="709"/>
        <w:jc w:val="both"/>
        <w:rPr>
          <w:sz w:val="24"/>
          <w:szCs w:val="24"/>
        </w:rPr>
      </w:pPr>
      <w:r w:rsidRPr="00DD1E07">
        <w:rPr>
          <w:sz w:val="24"/>
          <w:szCs w:val="24"/>
        </w:rPr>
        <w:t xml:space="preserve">1.7. В кадровый резерв на замещение вакантных должностей муниципальной службы в администрации сельского поселения </w:t>
      </w:r>
      <w:r w:rsidR="00C55368">
        <w:rPr>
          <w:sz w:val="24"/>
          <w:szCs w:val="24"/>
        </w:rPr>
        <w:t>Серафимовский</w:t>
      </w:r>
      <w:r w:rsidRPr="00DD1E07">
        <w:rPr>
          <w:sz w:val="24"/>
          <w:szCs w:val="24"/>
        </w:rPr>
        <w:t xml:space="preserve"> сельсовет муниципального района </w:t>
      </w:r>
      <w:r>
        <w:rPr>
          <w:sz w:val="24"/>
          <w:szCs w:val="24"/>
        </w:rPr>
        <w:t>Туймазинский</w:t>
      </w:r>
      <w:r w:rsidRPr="00DD1E07">
        <w:rPr>
          <w:sz w:val="24"/>
          <w:szCs w:val="24"/>
        </w:rPr>
        <w:t xml:space="preserve">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 на замещение вакантной должности муниципальной службы в сельском поселении </w:t>
      </w:r>
      <w:r w:rsidR="00C55368">
        <w:rPr>
          <w:sz w:val="24"/>
          <w:szCs w:val="24"/>
        </w:rPr>
        <w:t>Серафимовский</w:t>
      </w:r>
      <w:r w:rsidRPr="00DD1E07">
        <w:rPr>
          <w:sz w:val="24"/>
          <w:szCs w:val="24"/>
        </w:rPr>
        <w:t xml:space="preserve"> сельсовет муниципального района </w:t>
      </w:r>
      <w:r>
        <w:rPr>
          <w:sz w:val="24"/>
          <w:szCs w:val="24"/>
        </w:rPr>
        <w:t>Туймазинский</w:t>
      </w:r>
      <w:r w:rsidRPr="00DD1E07">
        <w:rPr>
          <w:sz w:val="24"/>
          <w:szCs w:val="24"/>
        </w:rPr>
        <w:t xml:space="preserve"> район  Республики Башкортостан.</w:t>
      </w:r>
    </w:p>
    <w:p w14:paraId="321A93F1" w14:textId="50CB21A7" w:rsidR="00CB6057" w:rsidRPr="00DD1E07" w:rsidRDefault="00CB6057" w:rsidP="00CB6057">
      <w:pPr>
        <w:pStyle w:val="ConsPlusNormal"/>
        <w:widowControl/>
        <w:ind w:right="-2" w:firstLine="709"/>
        <w:jc w:val="both"/>
        <w:rPr>
          <w:sz w:val="24"/>
          <w:szCs w:val="24"/>
        </w:rPr>
      </w:pPr>
      <w:r w:rsidRPr="00DD1E07">
        <w:rPr>
          <w:sz w:val="24"/>
          <w:szCs w:val="24"/>
        </w:rPr>
        <w:t xml:space="preserve">1.8. Организационную и контрольную функции по формированию и работе с кадровым резервом выполняет юрисконсульт администрации сельского поселения </w:t>
      </w:r>
      <w:r w:rsidR="00C55368">
        <w:rPr>
          <w:sz w:val="24"/>
          <w:szCs w:val="24"/>
        </w:rPr>
        <w:t>Серафимовский</w:t>
      </w:r>
      <w:r w:rsidRPr="00DD1E07">
        <w:rPr>
          <w:sz w:val="24"/>
          <w:szCs w:val="24"/>
        </w:rPr>
        <w:t xml:space="preserve"> сельсовет муниципального района </w:t>
      </w:r>
      <w:r>
        <w:rPr>
          <w:sz w:val="24"/>
          <w:szCs w:val="24"/>
        </w:rPr>
        <w:t>Туймазинский</w:t>
      </w:r>
      <w:r w:rsidRPr="00DD1E07">
        <w:rPr>
          <w:sz w:val="24"/>
          <w:szCs w:val="24"/>
        </w:rPr>
        <w:t xml:space="preserve"> </w:t>
      </w:r>
      <w:proofErr w:type="gramStart"/>
      <w:r w:rsidRPr="00DD1E07">
        <w:rPr>
          <w:sz w:val="24"/>
          <w:szCs w:val="24"/>
        </w:rPr>
        <w:t>район  Республики</w:t>
      </w:r>
      <w:proofErr w:type="gramEnd"/>
      <w:r w:rsidRPr="00DD1E07">
        <w:rPr>
          <w:sz w:val="24"/>
          <w:szCs w:val="24"/>
        </w:rPr>
        <w:t xml:space="preserve"> Башкортостан.</w:t>
      </w:r>
    </w:p>
    <w:p w14:paraId="40AA53D3"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center"/>
        <w:rPr>
          <w:b/>
          <w:sz w:val="24"/>
          <w:szCs w:val="24"/>
        </w:rPr>
      </w:pPr>
    </w:p>
    <w:p w14:paraId="615EA63C"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center"/>
        <w:rPr>
          <w:b/>
          <w:sz w:val="24"/>
          <w:szCs w:val="24"/>
        </w:rPr>
      </w:pPr>
      <w:r w:rsidRPr="00DD1E07">
        <w:rPr>
          <w:b/>
          <w:sz w:val="24"/>
          <w:szCs w:val="24"/>
        </w:rPr>
        <w:t xml:space="preserve">2. Порядок формирования кадрового резерва </w:t>
      </w:r>
    </w:p>
    <w:p w14:paraId="071C2ACF"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center"/>
        <w:rPr>
          <w:b/>
          <w:sz w:val="24"/>
          <w:szCs w:val="24"/>
        </w:rPr>
      </w:pPr>
    </w:p>
    <w:p w14:paraId="5EA306F6" w14:textId="77777777" w:rsidR="00CB6057" w:rsidRPr="00DD1E07" w:rsidRDefault="00CB6057" w:rsidP="00CB6057">
      <w:pPr>
        <w:pStyle w:val="ConsPlusNormal"/>
        <w:widowControl/>
        <w:ind w:right="-2" w:firstLine="709"/>
        <w:jc w:val="both"/>
        <w:rPr>
          <w:sz w:val="24"/>
          <w:szCs w:val="24"/>
        </w:rPr>
      </w:pPr>
      <w:r w:rsidRPr="00DD1E07">
        <w:rPr>
          <w:sz w:val="24"/>
          <w:szCs w:val="24"/>
        </w:rPr>
        <w:t>2.1. Кадровый резерв формируется на конкурсной основе для замещения ведущих, старших и младших должностей муниципальной службы.</w:t>
      </w:r>
    </w:p>
    <w:p w14:paraId="2F4EFB50" w14:textId="77F34448"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2.2. Формирование кадрового резерва на замещение муниципальных должностей включает в себя следующие этапы:</w:t>
      </w:r>
    </w:p>
    <w:p w14:paraId="040BEDC7"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 составление перечня муниципальных должностей, на которые формируется указанный кадровый резерв;</w:t>
      </w:r>
    </w:p>
    <w:p w14:paraId="58ADAA3B"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 составление списка кандидатов в кадровый резерв на замещение муниципальных должностей;</w:t>
      </w:r>
    </w:p>
    <w:p w14:paraId="19688974"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 оценка и отбор в кадровый резерв на замещение муниципальных должностей;</w:t>
      </w:r>
    </w:p>
    <w:p w14:paraId="5A6DEFD2"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 составление и утверждение списка лиц, включенных в кадровый резерв на замещение муниципальных должностей.</w:t>
      </w:r>
    </w:p>
    <w:p w14:paraId="46962C79"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highlight w:val="yellow"/>
        </w:rPr>
      </w:pPr>
      <w:r w:rsidRPr="00DD1E07">
        <w:rPr>
          <w:sz w:val="24"/>
          <w:szCs w:val="24"/>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14:paraId="0A34E7FD" w14:textId="6AB6E72B"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w:t>
      </w:r>
      <w:r w:rsidR="00C55368">
        <w:rPr>
          <w:sz w:val="24"/>
          <w:szCs w:val="24"/>
        </w:rPr>
        <w:t>управляющим делами Администрации</w:t>
      </w:r>
      <w:r w:rsidRPr="00DD1E07">
        <w:rPr>
          <w:sz w:val="24"/>
          <w:szCs w:val="24"/>
        </w:rPr>
        <w:t xml:space="preserve"> </w:t>
      </w:r>
      <w:r w:rsidR="00C55368">
        <w:rPr>
          <w:sz w:val="24"/>
          <w:szCs w:val="24"/>
        </w:rPr>
        <w:t xml:space="preserve">сельского поселения </w:t>
      </w:r>
      <w:r w:rsidR="00C55368">
        <w:rPr>
          <w:sz w:val="24"/>
          <w:szCs w:val="24"/>
        </w:rPr>
        <w:t>Серафимовский</w:t>
      </w:r>
      <w:r w:rsidRPr="00DD1E07">
        <w:rPr>
          <w:sz w:val="24"/>
          <w:szCs w:val="24"/>
        </w:rPr>
        <w:t xml:space="preserve"> сельсовет на основании предложений главы администрации, рекомендаций конкурсной комиссии.</w:t>
      </w:r>
    </w:p>
    <w:p w14:paraId="2AB49A12" w14:textId="214AEB64" w:rsidR="00CB6057" w:rsidRPr="00DD1E07" w:rsidRDefault="00CB6057" w:rsidP="00CB6057">
      <w:pPr>
        <w:widowControl w:val="0"/>
        <w:autoSpaceDE w:val="0"/>
        <w:autoSpaceDN w:val="0"/>
        <w:adjustRightInd w:val="0"/>
        <w:ind w:right="-2" w:firstLine="709"/>
        <w:jc w:val="both"/>
        <w:rPr>
          <w:color w:val="000000"/>
          <w:spacing w:val="-5"/>
          <w:sz w:val="24"/>
          <w:szCs w:val="24"/>
        </w:rPr>
      </w:pPr>
      <w:r w:rsidRPr="00DD1E07">
        <w:rPr>
          <w:sz w:val="24"/>
          <w:szCs w:val="24"/>
        </w:rPr>
        <w:t xml:space="preserve">2.4. </w:t>
      </w:r>
      <w:r w:rsidRPr="00DD1E07">
        <w:rPr>
          <w:color w:val="000000"/>
          <w:spacing w:val="-5"/>
          <w:sz w:val="24"/>
          <w:szCs w:val="24"/>
        </w:rPr>
        <w:t xml:space="preserve">Общее руководство по организации и методической работе по проведению конкурса на включение в кадровый резерв возлагается на </w:t>
      </w:r>
      <w:r w:rsidR="00C55368">
        <w:rPr>
          <w:sz w:val="24"/>
          <w:szCs w:val="24"/>
        </w:rPr>
        <w:t>управляющ</w:t>
      </w:r>
      <w:r w:rsidR="00C55368">
        <w:rPr>
          <w:sz w:val="24"/>
          <w:szCs w:val="24"/>
        </w:rPr>
        <w:t>его</w:t>
      </w:r>
      <w:r w:rsidR="00C55368">
        <w:rPr>
          <w:sz w:val="24"/>
          <w:szCs w:val="24"/>
        </w:rPr>
        <w:t xml:space="preserve"> делами Администрации</w:t>
      </w:r>
      <w:r w:rsidR="00C55368" w:rsidRPr="00DD1E07">
        <w:rPr>
          <w:sz w:val="24"/>
          <w:szCs w:val="24"/>
        </w:rPr>
        <w:t xml:space="preserve"> </w:t>
      </w:r>
      <w:r w:rsidRPr="00DD1E07">
        <w:rPr>
          <w:color w:val="000000"/>
          <w:spacing w:val="-5"/>
          <w:sz w:val="24"/>
          <w:szCs w:val="24"/>
        </w:rPr>
        <w:t xml:space="preserve">сельского поселения </w:t>
      </w:r>
      <w:r w:rsidR="00C55368">
        <w:rPr>
          <w:sz w:val="24"/>
          <w:szCs w:val="24"/>
        </w:rPr>
        <w:t>Серафимовский</w:t>
      </w:r>
      <w:r w:rsidRPr="00DD1E07">
        <w:rPr>
          <w:color w:val="000000"/>
          <w:spacing w:val="-5"/>
          <w:sz w:val="24"/>
          <w:szCs w:val="24"/>
        </w:rPr>
        <w:t xml:space="preserve"> сельсовет муниципального района </w:t>
      </w:r>
      <w:r>
        <w:rPr>
          <w:sz w:val="24"/>
          <w:szCs w:val="24"/>
        </w:rPr>
        <w:t>Туймазинский</w:t>
      </w:r>
      <w:r w:rsidRPr="00DD1E07">
        <w:rPr>
          <w:color w:val="000000"/>
          <w:spacing w:val="-5"/>
          <w:sz w:val="24"/>
          <w:szCs w:val="24"/>
        </w:rPr>
        <w:t xml:space="preserve"> </w:t>
      </w:r>
      <w:proofErr w:type="gramStart"/>
      <w:r w:rsidRPr="00DD1E07">
        <w:rPr>
          <w:color w:val="000000"/>
          <w:spacing w:val="-5"/>
          <w:sz w:val="24"/>
          <w:szCs w:val="24"/>
        </w:rPr>
        <w:t>район  Республики</w:t>
      </w:r>
      <w:proofErr w:type="gramEnd"/>
      <w:r w:rsidRPr="00DD1E07">
        <w:rPr>
          <w:color w:val="000000"/>
          <w:spacing w:val="-5"/>
          <w:sz w:val="24"/>
          <w:szCs w:val="24"/>
        </w:rPr>
        <w:t xml:space="preserve"> Башкортостан.</w:t>
      </w:r>
    </w:p>
    <w:p w14:paraId="6D87711D" w14:textId="77777777" w:rsidR="00CB6057" w:rsidRPr="00DD1E07" w:rsidRDefault="00CB6057" w:rsidP="00CB6057">
      <w:pPr>
        <w:widowControl w:val="0"/>
        <w:autoSpaceDE w:val="0"/>
        <w:autoSpaceDN w:val="0"/>
        <w:adjustRightInd w:val="0"/>
        <w:ind w:right="-2" w:firstLine="709"/>
        <w:jc w:val="both"/>
        <w:rPr>
          <w:color w:val="000000"/>
          <w:spacing w:val="-5"/>
          <w:sz w:val="24"/>
          <w:szCs w:val="24"/>
        </w:rPr>
      </w:pPr>
    </w:p>
    <w:p w14:paraId="000B57CE" w14:textId="77777777" w:rsidR="00CB6057" w:rsidRPr="00DD1E07" w:rsidRDefault="00CB6057" w:rsidP="00CB6057">
      <w:pPr>
        <w:widowControl w:val="0"/>
        <w:autoSpaceDE w:val="0"/>
        <w:autoSpaceDN w:val="0"/>
        <w:adjustRightInd w:val="0"/>
        <w:ind w:right="-2" w:firstLine="709"/>
        <w:jc w:val="center"/>
        <w:rPr>
          <w:b/>
          <w:color w:val="000000"/>
          <w:spacing w:val="-5"/>
          <w:sz w:val="24"/>
          <w:szCs w:val="24"/>
        </w:rPr>
      </w:pPr>
      <w:r w:rsidRPr="00DD1E07">
        <w:rPr>
          <w:b/>
          <w:color w:val="000000"/>
          <w:spacing w:val="-5"/>
          <w:sz w:val="24"/>
          <w:szCs w:val="24"/>
        </w:rPr>
        <w:t>3. Порядок проведения конкурса для включения в кадровый резерв.</w:t>
      </w:r>
    </w:p>
    <w:p w14:paraId="4E342D76" w14:textId="77777777" w:rsidR="00CB6057" w:rsidRPr="00DD1E07" w:rsidRDefault="00CB6057" w:rsidP="00CB6057">
      <w:pPr>
        <w:widowControl w:val="0"/>
        <w:autoSpaceDE w:val="0"/>
        <w:autoSpaceDN w:val="0"/>
        <w:adjustRightInd w:val="0"/>
        <w:ind w:right="-2" w:firstLine="709"/>
        <w:jc w:val="both"/>
        <w:rPr>
          <w:sz w:val="24"/>
          <w:szCs w:val="24"/>
        </w:rPr>
      </w:pPr>
    </w:p>
    <w:p w14:paraId="42C0E77A" w14:textId="77777777" w:rsidR="00CB6057" w:rsidRPr="00DD1E07" w:rsidRDefault="00CB6057" w:rsidP="00CB6057">
      <w:pPr>
        <w:widowControl w:val="0"/>
        <w:autoSpaceDE w:val="0"/>
        <w:autoSpaceDN w:val="0"/>
        <w:adjustRightInd w:val="0"/>
        <w:ind w:right="-2" w:firstLine="709"/>
        <w:jc w:val="both"/>
        <w:rPr>
          <w:spacing w:val="-4"/>
          <w:sz w:val="24"/>
          <w:szCs w:val="24"/>
        </w:rPr>
      </w:pPr>
      <w:r w:rsidRPr="00DD1E07">
        <w:rPr>
          <w:sz w:val="24"/>
          <w:szCs w:val="24"/>
        </w:rPr>
        <w:t>3.1. Кон</w:t>
      </w:r>
      <w:r w:rsidRPr="00DD1E07">
        <w:rPr>
          <w:color w:val="000000"/>
          <w:spacing w:val="-5"/>
          <w:sz w:val="24"/>
          <w:szCs w:val="24"/>
        </w:rPr>
        <w:t xml:space="preserve">курсный отбор кандидатов для включения в кадровый резерв проводится конкурсной (аттестационной) комиссией. </w:t>
      </w:r>
      <w:r w:rsidRPr="00DD1E07">
        <w:rPr>
          <w:color w:val="000000"/>
          <w:spacing w:val="9"/>
          <w:sz w:val="24"/>
          <w:szCs w:val="24"/>
        </w:rPr>
        <w:t xml:space="preserve">В состав </w:t>
      </w:r>
      <w:r w:rsidRPr="00DD1E07">
        <w:rPr>
          <w:color w:val="000000"/>
          <w:spacing w:val="2"/>
          <w:sz w:val="24"/>
          <w:szCs w:val="24"/>
        </w:rPr>
        <w:t>комиссии входят представитель нанимателя и уполномоченные им муниципальные служащие</w:t>
      </w:r>
      <w:r w:rsidRPr="00DD1E07">
        <w:rPr>
          <w:color w:val="000000"/>
          <w:spacing w:val="8"/>
          <w:sz w:val="24"/>
          <w:szCs w:val="24"/>
        </w:rPr>
        <w:t xml:space="preserve">, а также </w:t>
      </w:r>
      <w:r w:rsidRPr="00DD1E07">
        <w:rPr>
          <w:color w:val="000000"/>
          <w:spacing w:val="4"/>
          <w:sz w:val="24"/>
          <w:szCs w:val="24"/>
        </w:rPr>
        <w:t xml:space="preserve">могут включаться независимые эксперты (психологи, научные работники и </w:t>
      </w:r>
      <w:r w:rsidRPr="00DD1E07">
        <w:rPr>
          <w:spacing w:val="-4"/>
          <w:sz w:val="24"/>
          <w:szCs w:val="24"/>
        </w:rPr>
        <w:t xml:space="preserve">др.). </w:t>
      </w:r>
    </w:p>
    <w:p w14:paraId="7D7D121A" w14:textId="04BACE78" w:rsidR="00CB6057" w:rsidRPr="00DD1E07" w:rsidRDefault="00CB6057" w:rsidP="00CB6057">
      <w:pPr>
        <w:widowControl w:val="0"/>
        <w:autoSpaceDE w:val="0"/>
        <w:autoSpaceDN w:val="0"/>
        <w:adjustRightInd w:val="0"/>
        <w:ind w:right="-2" w:firstLine="709"/>
        <w:jc w:val="both"/>
        <w:rPr>
          <w:spacing w:val="-4"/>
          <w:sz w:val="24"/>
          <w:szCs w:val="24"/>
        </w:rPr>
      </w:pPr>
      <w:r w:rsidRPr="00DD1E07">
        <w:rPr>
          <w:spacing w:val="-4"/>
          <w:sz w:val="24"/>
          <w:szCs w:val="24"/>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w:t>
      </w:r>
      <w:r w:rsidRPr="00DD1E07">
        <w:rPr>
          <w:color w:val="000000"/>
          <w:spacing w:val="-5"/>
          <w:sz w:val="24"/>
          <w:szCs w:val="24"/>
        </w:rPr>
        <w:t xml:space="preserve">сельского поселения </w:t>
      </w:r>
      <w:r w:rsidR="00C55368">
        <w:rPr>
          <w:sz w:val="24"/>
          <w:szCs w:val="24"/>
        </w:rPr>
        <w:t>Серафимовский</w:t>
      </w:r>
      <w:r w:rsidRPr="00DD1E07">
        <w:rPr>
          <w:color w:val="000000"/>
          <w:spacing w:val="-5"/>
          <w:sz w:val="24"/>
          <w:szCs w:val="24"/>
        </w:rPr>
        <w:t xml:space="preserve"> сельсовет муниципального района </w:t>
      </w:r>
      <w:r>
        <w:rPr>
          <w:sz w:val="24"/>
          <w:szCs w:val="24"/>
        </w:rPr>
        <w:t>Туймазинский</w:t>
      </w:r>
      <w:r w:rsidRPr="00DD1E07">
        <w:rPr>
          <w:color w:val="000000"/>
          <w:spacing w:val="-5"/>
          <w:sz w:val="24"/>
          <w:szCs w:val="24"/>
        </w:rPr>
        <w:t xml:space="preserve"> </w:t>
      </w:r>
      <w:proofErr w:type="gramStart"/>
      <w:r w:rsidRPr="00DD1E07">
        <w:rPr>
          <w:color w:val="000000"/>
          <w:spacing w:val="-5"/>
          <w:sz w:val="24"/>
          <w:szCs w:val="24"/>
        </w:rPr>
        <w:t>район  Республики</w:t>
      </w:r>
      <w:proofErr w:type="gramEnd"/>
      <w:r w:rsidRPr="00DD1E07">
        <w:rPr>
          <w:color w:val="000000"/>
          <w:spacing w:val="-5"/>
          <w:sz w:val="24"/>
          <w:szCs w:val="24"/>
        </w:rPr>
        <w:t xml:space="preserve"> Башкортостан.</w:t>
      </w:r>
    </w:p>
    <w:p w14:paraId="422C6708" w14:textId="13AFD310" w:rsidR="00CB6057" w:rsidRPr="00DD1E07" w:rsidRDefault="00CB6057" w:rsidP="00CB6057">
      <w:pPr>
        <w:widowControl w:val="0"/>
        <w:shd w:val="clear" w:color="auto" w:fill="FFFFFF"/>
        <w:tabs>
          <w:tab w:val="left" w:pos="1382"/>
        </w:tabs>
        <w:autoSpaceDE w:val="0"/>
        <w:autoSpaceDN w:val="0"/>
        <w:adjustRightInd w:val="0"/>
        <w:ind w:right="-2" w:firstLine="709"/>
        <w:jc w:val="both"/>
        <w:rPr>
          <w:sz w:val="24"/>
          <w:szCs w:val="24"/>
        </w:rPr>
      </w:pPr>
      <w:r w:rsidRPr="00DD1E07">
        <w:rPr>
          <w:color w:val="000000"/>
          <w:spacing w:val="-1"/>
          <w:sz w:val="24"/>
          <w:szCs w:val="24"/>
        </w:rPr>
        <w:t>3.2.</w:t>
      </w:r>
      <w:r w:rsidRPr="00DD1E07">
        <w:rPr>
          <w:color w:val="000000"/>
          <w:spacing w:val="-5"/>
          <w:sz w:val="24"/>
          <w:szCs w:val="24"/>
        </w:rPr>
        <w:t xml:space="preserve"> </w:t>
      </w:r>
      <w:r w:rsidRPr="00DD1E07">
        <w:rPr>
          <w:sz w:val="24"/>
          <w:szCs w:val="24"/>
        </w:rPr>
        <w:t>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w:t>
      </w:r>
      <w:r>
        <w:rPr>
          <w:sz w:val="24"/>
          <w:szCs w:val="24"/>
        </w:rPr>
        <w:t>Туймазинский вестник</w:t>
      </w:r>
      <w:r w:rsidRPr="00DD1E07">
        <w:rPr>
          <w:sz w:val="24"/>
          <w:szCs w:val="24"/>
        </w:rPr>
        <w:t xml:space="preserve">» либо на официальном сайте органа местного самоуправления в сети Интернет и др.). </w:t>
      </w:r>
    </w:p>
    <w:p w14:paraId="3C7973D9" w14:textId="77777777" w:rsidR="00CB6057" w:rsidRPr="00DD1E07" w:rsidRDefault="00CB6057" w:rsidP="00CB6057">
      <w:pPr>
        <w:widowControl w:val="0"/>
        <w:autoSpaceDE w:val="0"/>
        <w:autoSpaceDN w:val="0"/>
        <w:adjustRightInd w:val="0"/>
        <w:ind w:right="-2" w:firstLine="709"/>
        <w:jc w:val="both"/>
        <w:rPr>
          <w:sz w:val="24"/>
          <w:szCs w:val="24"/>
        </w:rPr>
      </w:pPr>
      <w:r w:rsidRPr="00DD1E07">
        <w:rPr>
          <w:color w:val="000000"/>
          <w:spacing w:val="-5"/>
          <w:sz w:val="24"/>
          <w:szCs w:val="24"/>
        </w:rPr>
        <w:t xml:space="preserve">3.3. </w:t>
      </w:r>
      <w:r w:rsidRPr="00DD1E07">
        <w:rPr>
          <w:sz w:val="24"/>
          <w:szCs w:val="24"/>
        </w:rPr>
        <w:t>Конкурс проводится среди граждан, подавших заявлен</w:t>
      </w:r>
      <w:r w:rsidRPr="00DD1E07">
        <w:rPr>
          <w:spacing w:val="5"/>
          <w:sz w:val="24"/>
          <w:szCs w:val="24"/>
        </w:rPr>
        <w:t xml:space="preserve">ие на </w:t>
      </w:r>
      <w:r w:rsidRPr="00DD1E07">
        <w:rPr>
          <w:spacing w:val="3"/>
          <w:sz w:val="24"/>
          <w:szCs w:val="24"/>
        </w:rPr>
        <w:t xml:space="preserve">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w:t>
      </w:r>
      <w:r w:rsidRPr="00DD1E07">
        <w:rPr>
          <w:sz w:val="24"/>
          <w:szCs w:val="24"/>
        </w:rPr>
        <w:t>о муниципальной службе, в том числе:</w:t>
      </w:r>
    </w:p>
    <w:p w14:paraId="1A5E32C9" w14:textId="4C0AB4D2" w:rsidR="00CB6057" w:rsidRPr="00DD1E07" w:rsidRDefault="00CB6057" w:rsidP="00CB6057">
      <w:pPr>
        <w:widowControl w:val="0"/>
        <w:autoSpaceDE w:val="0"/>
        <w:autoSpaceDN w:val="0"/>
        <w:adjustRightInd w:val="0"/>
        <w:ind w:right="-2" w:firstLine="709"/>
        <w:jc w:val="both"/>
        <w:rPr>
          <w:sz w:val="24"/>
          <w:szCs w:val="24"/>
        </w:rPr>
      </w:pPr>
      <w:r w:rsidRPr="00DD1E07">
        <w:rPr>
          <w:sz w:val="24"/>
          <w:szCs w:val="24"/>
        </w:rPr>
        <w:t>-муниципальных служащих иных муниципальных образований;</w:t>
      </w:r>
    </w:p>
    <w:p w14:paraId="2ACF1287" w14:textId="7C866CD9" w:rsidR="00CB6057" w:rsidRPr="00DD1E07" w:rsidRDefault="00CB6057" w:rsidP="00CB6057">
      <w:pPr>
        <w:widowControl w:val="0"/>
        <w:autoSpaceDE w:val="0"/>
        <w:autoSpaceDN w:val="0"/>
        <w:adjustRightInd w:val="0"/>
        <w:ind w:right="-2" w:firstLine="709"/>
        <w:jc w:val="both"/>
        <w:rPr>
          <w:sz w:val="24"/>
          <w:szCs w:val="24"/>
        </w:rPr>
      </w:pPr>
      <w:r w:rsidRPr="00DD1E07">
        <w:rPr>
          <w:sz w:val="24"/>
          <w:szCs w:val="24"/>
        </w:rPr>
        <w:t>-государственных муниципальных служащих;</w:t>
      </w:r>
    </w:p>
    <w:p w14:paraId="65067FC9" w14:textId="010D7677" w:rsidR="00CB6057" w:rsidRPr="00DD1E07" w:rsidRDefault="00CB6057" w:rsidP="00CB6057">
      <w:pPr>
        <w:widowControl w:val="0"/>
        <w:autoSpaceDE w:val="0"/>
        <w:autoSpaceDN w:val="0"/>
        <w:adjustRightInd w:val="0"/>
        <w:ind w:right="-2" w:firstLine="709"/>
        <w:jc w:val="both"/>
        <w:rPr>
          <w:sz w:val="24"/>
          <w:szCs w:val="24"/>
        </w:rPr>
      </w:pPr>
      <w:r w:rsidRPr="00DD1E07">
        <w:rPr>
          <w:sz w:val="24"/>
          <w:szCs w:val="24"/>
        </w:rPr>
        <w:t>-руководителей и специалистов предприятий, организаций и учреждений всех форм собственности,</w:t>
      </w:r>
    </w:p>
    <w:p w14:paraId="45612B72" w14:textId="73AAF888" w:rsidR="00CB6057" w:rsidRPr="00DD1E07" w:rsidRDefault="00CB6057" w:rsidP="00CB6057">
      <w:pPr>
        <w:widowControl w:val="0"/>
        <w:autoSpaceDE w:val="0"/>
        <w:autoSpaceDN w:val="0"/>
        <w:adjustRightInd w:val="0"/>
        <w:ind w:right="-2" w:firstLine="709"/>
        <w:jc w:val="both"/>
        <w:rPr>
          <w:sz w:val="24"/>
          <w:szCs w:val="24"/>
        </w:rPr>
      </w:pPr>
      <w:r w:rsidRPr="00DD1E07">
        <w:rPr>
          <w:sz w:val="24"/>
          <w:szCs w:val="24"/>
        </w:rPr>
        <w:t>-выпускников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14:paraId="3BCC7DB2" w14:textId="77777777" w:rsidR="00CB6057" w:rsidRPr="00DD1E07" w:rsidRDefault="00CB6057" w:rsidP="00CB6057">
      <w:pPr>
        <w:widowControl w:val="0"/>
        <w:shd w:val="clear" w:color="auto" w:fill="FFFFFF"/>
        <w:tabs>
          <w:tab w:val="left" w:pos="1271"/>
        </w:tabs>
        <w:autoSpaceDE w:val="0"/>
        <w:autoSpaceDN w:val="0"/>
        <w:adjustRightInd w:val="0"/>
        <w:ind w:right="-2" w:firstLine="709"/>
        <w:jc w:val="both"/>
        <w:rPr>
          <w:color w:val="000000"/>
          <w:spacing w:val="-6"/>
          <w:sz w:val="24"/>
          <w:szCs w:val="24"/>
        </w:rPr>
      </w:pPr>
      <w:r w:rsidRPr="00DD1E07">
        <w:rPr>
          <w:color w:val="000000"/>
          <w:spacing w:val="7"/>
          <w:sz w:val="24"/>
          <w:szCs w:val="24"/>
        </w:rPr>
        <w:t xml:space="preserve">3.4. Конкурс может проводиться в форме конкурса документов или </w:t>
      </w:r>
      <w:r w:rsidRPr="00DD1E07">
        <w:rPr>
          <w:color w:val="000000"/>
          <w:sz w:val="24"/>
          <w:szCs w:val="24"/>
        </w:rPr>
        <w:t>конкурса - испытания. Форма проведения конкурса определяется конкурсной комиссией.</w:t>
      </w:r>
    </w:p>
    <w:p w14:paraId="2EFEE1DE" w14:textId="77777777" w:rsidR="00CB6057" w:rsidRPr="00DD1E07" w:rsidRDefault="00CB6057" w:rsidP="00CB6057">
      <w:pPr>
        <w:widowControl w:val="0"/>
        <w:shd w:val="clear" w:color="auto" w:fill="FFFFFF"/>
        <w:tabs>
          <w:tab w:val="left" w:pos="1271"/>
        </w:tabs>
        <w:autoSpaceDE w:val="0"/>
        <w:autoSpaceDN w:val="0"/>
        <w:adjustRightInd w:val="0"/>
        <w:ind w:right="-2" w:firstLine="709"/>
        <w:jc w:val="both"/>
        <w:rPr>
          <w:color w:val="000000"/>
          <w:spacing w:val="-6"/>
          <w:sz w:val="24"/>
          <w:szCs w:val="24"/>
        </w:rPr>
      </w:pPr>
      <w:r w:rsidRPr="00DD1E07">
        <w:rPr>
          <w:color w:val="000000"/>
          <w:spacing w:val="3"/>
          <w:sz w:val="24"/>
          <w:szCs w:val="24"/>
        </w:rPr>
        <w:t xml:space="preserve">Конкурс - испытание может быть проведен в виде: собеседования, </w:t>
      </w:r>
      <w:r w:rsidRPr="00DD1E07">
        <w:rPr>
          <w:color w:val="000000"/>
          <w:spacing w:val="5"/>
          <w:sz w:val="24"/>
          <w:szCs w:val="24"/>
        </w:rPr>
        <w:t>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r w:rsidRPr="00DD1E07">
        <w:rPr>
          <w:color w:val="000000"/>
          <w:sz w:val="24"/>
          <w:szCs w:val="24"/>
        </w:rPr>
        <w:t>.</w:t>
      </w:r>
    </w:p>
    <w:p w14:paraId="032BD114" w14:textId="552F5EAB"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color w:val="000000"/>
          <w:spacing w:val="-5"/>
          <w:sz w:val="24"/>
          <w:szCs w:val="24"/>
        </w:rPr>
        <w:t xml:space="preserve">3.5. </w:t>
      </w:r>
      <w:r w:rsidRPr="00DD1E07">
        <w:rPr>
          <w:color w:val="000000"/>
          <w:spacing w:val="-1"/>
          <w:sz w:val="24"/>
          <w:szCs w:val="24"/>
        </w:rPr>
        <w:t xml:space="preserve">Гражданин, изъявивший желание участвовать в конкурсе, </w:t>
      </w:r>
      <w:r w:rsidRPr="00DD1E07">
        <w:rPr>
          <w:color w:val="000000"/>
          <w:spacing w:val="2"/>
          <w:sz w:val="24"/>
          <w:szCs w:val="24"/>
        </w:rPr>
        <w:t xml:space="preserve">представляет в Администрацию </w:t>
      </w:r>
      <w:r w:rsidR="00C55368" w:rsidRPr="00DD1E07">
        <w:rPr>
          <w:color w:val="000000"/>
          <w:spacing w:val="-5"/>
          <w:sz w:val="24"/>
          <w:szCs w:val="24"/>
        </w:rPr>
        <w:t xml:space="preserve">сельского поселения </w:t>
      </w:r>
      <w:r w:rsidR="00C55368">
        <w:rPr>
          <w:sz w:val="24"/>
          <w:szCs w:val="24"/>
        </w:rPr>
        <w:t>Серафимовский</w:t>
      </w:r>
      <w:r w:rsidRPr="00DD1E07">
        <w:rPr>
          <w:color w:val="000000"/>
          <w:spacing w:val="2"/>
          <w:sz w:val="24"/>
          <w:szCs w:val="24"/>
        </w:rPr>
        <w:t xml:space="preserve"> сельсовет следующие </w:t>
      </w:r>
      <w:r w:rsidRPr="00DD1E07">
        <w:rPr>
          <w:color w:val="000000"/>
          <w:spacing w:val="-1"/>
          <w:sz w:val="24"/>
          <w:szCs w:val="24"/>
        </w:rPr>
        <w:t>документы:</w:t>
      </w:r>
    </w:p>
    <w:p w14:paraId="43008E0F" w14:textId="77777777" w:rsidR="00CB6057" w:rsidRPr="00DD1E07" w:rsidRDefault="00CB6057" w:rsidP="00CB6057">
      <w:pPr>
        <w:widowControl w:val="0"/>
        <w:shd w:val="clear" w:color="auto" w:fill="FFFFFF"/>
        <w:tabs>
          <w:tab w:val="left" w:pos="587"/>
        </w:tabs>
        <w:autoSpaceDE w:val="0"/>
        <w:autoSpaceDN w:val="0"/>
        <w:adjustRightInd w:val="0"/>
        <w:ind w:right="-2" w:firstLine="709"/>
        <w:jc w:val="both"/>
        <w:rPr>
          <w:sz w:val="24"/>
          <w:szCs w:val="24"/>
        </w:rPr>
      </w:pPr>
      <w:r w:rsidRPr="00DD1E07">
        <w:rPr>
          <w:color w:val="000000"/>
          <w:sz w:val="24"/>
          <w:szCs w:val="24"/>
        </w:rPr>
        <w:t xml:space="preserve">- </w:t>
      </w:r>
      <w:r w:rsidRPr="00DD1E07">
        <w:rPr>
          <w:color w:val="000000"/>
          <w:spacing w:val="2"/>
          <w:sz w:val="24"/>
          <w:szCs w:val="24"/>
        </w:rPr>
        <w:t xml:space="preserve">заявление на имя руководителя на участие в конкурсе на включение в кадровый резерв, являющегося работодателем для </w:t>
      </w:r>
      <w:r w:rsidRPr="00DD1E07">
        <w:rPr>
          <w:color w:val="000000"/>
          <w:sz w:val="24"/>
          <w:szCs w:val="24"/>
        </w:rPr>
        <w:t>муниципальной должности;</w:t>
      </w:r>
    </w:p>
    <w:p w14:paraId="0756AC39" w14:textId="77777777" w:rsidR="00CB6057" w:rsidRPr="00DD1E07" w:rsidRDefault="00CB6057" w:rsidP="00CB6057">
      <w:pPr>
        <w:widowControl w:val="0"/>
        <w:numPr>
          <w:ilvl w:val="0"/>
          <w:numId w:val="3"/>
        </w:numPr>
        <w:shd w:val="clear" w:color="auto" w:fill="FFFFFF"/>
        <w:autoSpaceDE w:val="0"/>
        <w:autoSpaceDN w:val="0"/>
        <w:adjustRightInd w:val="0"/>
        <w:ind w:right="-2" w:firstLine="709"/>
        <w:jc w:val="both"/>
        <w:rPr>
          <w:color w:val="000000"/>
          <w:sz w:val="24"/>
          <w:szCs w:val="24"/>
        </w:rPr>
      </w:pPr>
      <w:r w:rsidRPr="00DD1E07">
        <w:rPr>
          <w:color w:val="000000"/>
          <w:spacing w:val="1"/>
          <w:sz w:val="24"/>
          <w:szCs w:val="24"/>
        </w:rPr>
        <w:t>личный листок (анкету) установленной формы с фотографией;</w:t>
      </w:r>
    </w:p>
    <w:p w14:paraId="2319B7DD" w14:textId="77777777" w:rsidR="00CB6057" w:rsidRPr="00DD1E07" w:rsidRDefault="00CB6057" w:rsidP="00CB6057">
      <w:pPr>
        <w:widowControl w:val="0"/>
        <w:numPr>
          <w:ilvl w:val="0"/>
          <w:numId w:val="3"/>
        </w:numPr>
        <w:shd w:val="clear" w:color="auto" w:fill="FFFFFF"/>
        <w:tabs>
          <w:tab w:val="left" w:pos="407"/>
        </w:tabs>
        <w:autoSpaceDE w:val="0"/>
        <w:autoSpaceDN w:val="0"/>
        <w:adjustRightInd w:val="0"/>
        <w:ind w:right="-2" w:firstLine="709"/>
        <w:jc w:val="both"/>
        <w:rPr>
          <w:color w:val="000000"/>
          <w:sz w:val="24"/>
          <w:szCs w:val="24"/>
        </w:rPr>
      </w:pPr>
      <w:r w:rsidRPr="00DD1E07">
        <w:rPr>
          <w:color w:val="000000"/>
          <w:sz w:val="24"/>
          <w:szCs w:val="24"/>
        </w:rPr>
        <w:t>документ, удостоверяющий личность и гражданство;</w:t>
      </w:r>
    </w:p>
    <w:p w14:paraId="2CAF52C2" w14:textId="77777777" w:rsidR="00CB6057" w:rsidRPr="00DD1E07" w:rsidRDefault="00CB6057" w:rsidP="00CB6057">
      <w:pPr>
        <w:widowControl w:val="0"/>
        <w:numPr>
          <w:ilvl w:val="0"/>
          <w:numId w:val="3"/>
        </w:numPr>
        <w:shd w:val="clear" w:color="auto" w:fill="FFFFFF"/>
        <w:autoSpaceDE w:val="0"/>
        <w:autoSpaceDN w:val="0"/>
        <w:adjustRightInd w:val="0"/>
        <w:ind w:right="-2" w:firstLine="709"/>
        <w:jc w:val="both"/>
        <w:rPr>
          <w:color w:val="000000"/>
          <w:sz w:val="24"/>
          <w:szCs w:val="24"/>
        </w:rPr>
      </w:pPr>
      <w:r w:rsidRPr="00DD1E07">
        <w:rPr>
          <w:color w:val="000000"/>
          <w:sz w:val="24"/>
          <w:szCs w:val="24"/>
        </w:rPr>
        <w:t>копию трудовой книжки;</w:t>
      </w:r>
    </w:p>
    <w:p w14:paraId="5D069C2A" w14:textId="77777777" w:rsidR="00CB6057" w:rsidRPr="00DD1E07" w:rsidRDefault="00CB6057" w:rsidP="00CB6057">
      <w:pPr>
        <w:widowControl w:val="0"/>
        <w:numPr>
          <w:ilvl w:val="0"/>
          <w:numId w:val="3"/>
        </w:numPr>
        <w:shd w:val="clear" w:color="auto" w:fill="FFFFFF"/>
        <w:tabs>
          <w:tab w:val="left" w:pos="407"/>
        </w:tabs>
        <w:autoSpaceDE w:val="0"/>
        <w:autoSpaceDN w:val="0"/>
        <w:adjustRightInd w:val="0"/>
        <w:ind w:right="-2" w:firstLine="709"/>
        <w:jc w:val="both"/>
        <w:rPr>
          <w:color w:val="000000"/>
          <w:sz w:val="24"/>
          <w:szCs w:val="24"/>
        </w:rPr>
      </w:pPr>
      <w:r w:rsidRPr="00DD1E07">
        <w:rPr>
          <w:color w:val="000000"/>
          <w:spacing w:val="1"/>
          <w:sz w:val="24"/>
          <w:szCs w:val="24"/>
        </w:rPr>
        <w:t>документы, подтверждающие профессиональное образование;</w:t>
      </w:r>
    </w:p>
    <w:p w14:paraId="61A1E03B"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color w:val="000000"/>
          <w:spacing w:val="13"/>
          <w:sz w:val="24"/>
          <w:szCs w:val="24"/>
        </w:rPr>
        <w:t xml:space="preserve">Гражданин, желающий участвовать в конкурсе, вправе также </w:t>
      </w:r>
      <w:r w:rsidRPr="00DD1E07">
        <w:rPr>
          <w:color w:val="000000"/>
          <w:spacing w:val="1"/>
          <w:sz w:val="24"/>
          <w:szCs w:val="24"/>
        </w:rPr>
        <w:t xml:space="preserve">представить характеристику или рекомендательное письмо с места работы, </w:t>
      </w:r>
      <w:r w:rsidRPr="00DD1E07">
        <w:rPr>
          <w:color w:val="000000"/>
          <w:sz w:val="24"/>
          <w:szCs w:val="24"/>
        </w:rPr>
        <w:t>рекомендации лиц, знающих претендента по совместной работе.</w:t>
      </w:r>
    </w:p>
    <w:p w14:paraId="1A2423A2"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color w:val="000000"/>
          <w:spacing w:val="10"/>
          <w:sz w:val="24"/>
          <w:szCs w:val="24"/>
        </w:rPr>
        <w:t xml:space="preserve">Копии документов о профессиональной деятельности и об образовании </w:t>
      </w:r>
      <w:r w:rsidRPr="00DD1E07">
        <w:rPr>
          <w:color w:val="000000"/>
          <w:spacing w:val="1"/>
          <w:sz w:val="24"/>
          <w:szCs w:val="24"/>
        </w:rPr>
        <w:t xml:space="preserve">представляются заверенные нотариально либо кадровой службой по месту работы. Конкурсная комиссия проводит в случае необходимости проверку </w:t>
      </w:r>
      <w:r w:rsidRPr="00DD1E07">
        <w:rPr>
          <w:color w:val="000000"/>
          <w:spacing w:val="2"/>
          <w:sz w:val="24"/>
          <w:szCs w:val="24"/>
        </w:rPr>
        <w:t xml:space="preserve">достоверности сведений, представленных кандидатом, может запрашивать необходимые документы, а также их копии и принимает решение </w:t>
      </w:r>
      <w:r w:rsidRPr="00DD1E07">
        <w:rPr>
          <w:color w:val="000000"/>
          <w:sz w:val="24"/>
          <w:szCs w:val="24"/>
        </w:rPr>
        <w:t>о допуске к участию в конкурсе.</w:t>
      </w:r>
    </w:p>
    <w:p w14:paraId="7777BC6A" w14:textId="77777777" w:rsidR="00CB6057" w:rsidRPr="00DD1E07" w:rsidRDefault="00CB6057" w:rsidP="00CB6057">
      <w:pPr>
        <w:widowControl w:val="0"/>
        <w:shd w:val="clear" w:color="auto" w:fill="FFFFFF"/>
        <w:autoSpaceDE w:val="0"/>
        <w:autoSpaceDN w:val="0"/>
        <w:adjustRightInd w:val="0"/>
        <w:ind w:right="-2" w:firstLine="709"/>
        <w:jc w:val="both"/>
        <w:rPr>
          <w:color w:val="000000"/>
          <w:spacing w:val="-6"/>
          <w:sz w:val="24"/>
          <w:szCs w:val="24"/>
        </w:rPr>
      </w:pPr>
      <w:r w:rsidRPr="00DD1E07">
        <w:rPr>
          <w:color w:val="000000"/>
          <w:spacing w:val="8"/>
          <w:sz w:val="24"/>
          <w:szCs w:val="24"/>
        </w:rPr>
        <w:t xml:space="preserve">3.6. Граждане представляют необходимые документы не позднее 15 </w:t>
      </w:r>
      <w:r w:rsidRPr="00DD1E07">
        <w:rPr>
          <w:color w:val="000000"/>
          <w:spacing w:val="2"/>
          <w:sz w:val="24"/>
          <w:szCs w:val="24"/>
        </w:rPr>
        <w:t xml:space="preserve">дней с момента опубликования объявления. Несвоевременное или неполное предоставление документов без уважительных причин является основанием </w:t>
      </w:r>
      <w:r w:rsidRPr="00DD1E07">
        <w:rPr>
          <w:color w:val="000000"/>
          <w:spacing w:val="1"/>
          <w:sz w:val="24"/>
          <w:szCs w:val="24"/>
        </w:rPr>
        <w:t xml:space="preserve">для отказа гражданину в участии в конкурсе. </w:t>
      </w:r>
    </w:p>
    <w:p w14:paraId="4784220C" w14:textId="77777777" w:rsidR="00CB6057" w:rsidRPr="00DD1E07" w:rsidRDefault="00CB6057" w:rsidP="00CB6057">
      <w:pPr>
        <w:widowControl w:val="0"/>
        <w:shd w:val="clear" w:color="auto" w:fill="FFFFFF"/>
        <w:tabs>
          <w:tab w:val="left" w:pos="1181"/>
        </w:tabs>
        <w:autoSpaceDE w:val="0"/>
        <w:autoSpaceDN w:val="0"/>
        <w:adjustRightInd w:val="0"/>
        <w:ind w:right="-2" w:firstLine="709"/>
        <w:jc w:val="both"/>
        <w:rPr>
          <w:color w:val="000000"/>
          <w:sz w:val="24"/>
          <w:szCs w:val="24"/>
        </w:rPr>
      </w:pPr>
      <w:r w:rsidRPr="00DD1E07">
        <w:rPr>
          <w:color w:val="000000"/>
          <w:sz w:val="24"/>
          <w:szCs w:val="24"/>
        </w:rPr>
        <w:lastRenderedPageBreak/>
        <w:t>3.7. Гражданин не допускается к участию в конкурсе в случае:</w:t>
      </w:r>
    </w:p>
    <w:p w14:paraId="331B03CC" w14:textId="77777777" w:rsidR="00CB6057" w:rsidRPr="00DD1E07" w:rsidRDefault="00CB6057" w:rsidP="00CB6057">
      <w:pPr>
        <w:widowControl w:val="0"/>
        <w:shd w:val="clear" w:color="auto" w:fill="FFFFFF"/>
        <w:tabs>
          <w:tab w:val="left" w:pos="176"/>
        </w:tabs>
        <w:autoSpaceDE w:val="0"/>
        <w:autoSpaceDN w:val="0"/>
        <w:adjustRightInd w:val="0"/>
        <w:ind w:right="-2" w:firstLine="709"/>
        <w:jc w:val="both"/>
        <w:rPr>
          <w:sz w:val="24"/>
          <w:szCs w:val="24"/>
        </w:rPr>
      </w:pPr>
      <w:r w:rsidRPr="00DD1E07">
        <w:rPr>
          <w:color w:val="000000"/>
          <w:sz w:val="24"/>
          <w:szCs w:val="24"/>
        </w:rPr>
        <w:t xml:space="preserve">- близкого родства или свойства (родители, супруги, братья, сестры, сыновья, </w:t>
      </w:r>
      <w:r w:rsidRPr="00DD1E07">
        <w:rPr>
          <w:color w:val="000000"/>
          <w:spacing w:val="5"/>
          <w:sz w:val="24"/>
          <w:szCs w:val="24"/>
        </w:rPr>
        <w:t xml:space="preserve">дочери, а также братья, сестры, родители и дети супругов) гражданина с </w:t>
      </w:r>
      <w:r w:rsidRPr="00DD1E07">
        <w:rPr>
          <w:color w:val="000000"/>
          <w:spacing w:val="1"/>
          <w:sz w:val="24"/>
          <w:szCs w:val="24"/>
        </w:rPr>
        <w:t xml:space="preserve">муниципальным служащим, если его предстоящая муниципальная </w:t>
      </w:r>
      <w:r w:rsidRPr="00DD1E07">
        <w:rPr>
          <w:color w:val="000000"/>
          <w:spacing w:val="-1"/>
          <w:sz w:val="24"/>
          <w:szCs w:val="24"/>
        </w:rPr>
        <w:t xml:space="preserve">служба связана с непосредственной подчиненностью или подконтрольностью </w:t>
      </w:r>
      <w:r w:rsidRPr="00DD1E07">
        <w:rPr>
          <w:color w:val="000000"/>
          <w:sz w:val="24"/>
          <w:szCs w:val="24"/>
        </w:rPr>
        <w:t>одного другому;</w:t>
      </w:r>
    </w:p>
    <w:p w14:paraId="2E6D6FFE"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color w:val="000000"/>
          <w:spacing w:val="1"/>
          <w:sz w:val="24"/>
          <w:szCs w:val="24"/>
        </w:rPr>
        <w:t xml:space="preserve">- достижения им предельного возраста, установленного для замещения </w:t>
      </w:r>
      <w:r w:rsidRPr="00DD1E07">
        <w:rPr>
          <w:color w:val="000000"/>
          <w:spacing w:val="2"/>
          <w:sz w:val="24"/>
          <w:szCs w:val="24"/>
        </w:rPr>
        <w:t xml:space="preserve">муниципальной должности муниципальной службы законодательством </w:t>
      </w:r>
      <w:r w:rsidRPr="00DD1E07">
        <w:rPr>
          <w:color w:val="000000"/>
          <w:sz w:val="24"/>
          <w:szCs w:val="24"/>
        </w:rPr>
        <w:t>Российской Федерации и Республики Башкортостан (65 лет).</w:t>
      </w:r>
    </w:p>
    <w:p w14:paraId="376E36AB"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pacing w:val="-1"/>
          <w:sz w:val="24"/>
          <w:szCs w:val="24"/>
        </w:rPr>
        <w:t xml:space="preserve">3.8. В случае установления в ходе проверки обстоятельств, препятствующих в </w:t>
      </w:r>
      <w:r w:rsidRPr="00DD1E07">
        <w:rPr>
          <w:color w:val="000000"/>
          <w:spacing w:val="13"/>
          <w:sz w:val="24"/>
          <w:szCs w:val="24"/>
        </w:rPr>
        <w:t xml:space="preserve">соответствии с федеральными законами и другими нормативными </w:t>
      </w:r>
      <w:r w:rsidRPr="00DD1E07">
        <w:rPr>
          <w:color w:val="000000"/>
          <w:spacing w:val="1"/>
          <w:sz w:val="24"/>
          <w:szCs w:val="24"/>
        </w:rPr>
        <w:t xml:space="preserve">правовыми актами Российской Федерации и Республики Башкортостан поступлению гражданина на муниципальную службу, он информируется в </w:t>
      </w:r>
      <w:r w:rsidRPr="00DD1E07">
        <w:rPr>
          <w:color w:val="000000"/>
          <w:spacing w:val="-1"/>
          <w:sz w:val="24"/>
          <w:szCs w:val="24"/>
        </w:rPr>
        <w:t xml:space="preserve">любой приемлемой форме о причинах отказа в </w:t>
      </w:r>
      <w:r w:rsidRPr="00DD1E07">
        <w:rPr>
          <w:color w:val="000000"/>
          <w:sz w:val="24"/>
          <w:szCs w:val="24"/>
        </w:rPr>
        <w:t>участии в конкурсе.</w:t>
      </w:r>
    </w:p>
    <w:p w14:paraId="1A341E55"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14:paraId="5C7C5F0B" w14:textId="77777777" w:rsidR="00CB6057" w:rsidRPr="00DD1E07" w:rsidRDefault="00CB6057" w:rsidP="00CB6057">
      <w:pPr>
        <w:widowControl w:val="0"/>
        <w:numPr>
          <w:ilvl w:val="0"/>
          <w:numId w:val="4"/>
        </w:numPr>
        <w:shd w:val="clear" w:color="auto" w:fill="FFFFFF"/>
        <w:autoSpaceDE w:val="0"/>
        <w:autoSpaceDN w:val="0"/>
        <w:adjustRightInd w:val="0"/>
        <w:ind w:right="-2" w:firstLine="709"/>
        <w:jc w:val="both"/>
        <w:rPr>
          <w:color w:val="000000"/>
          <w:sz w:val="24"/>
          <w:szCs w:val="24"/>
        </w:rPr>
      </w:pPr>
      <w:r w:rsidRPr="00DD1E07">
        <w:rPr>
          <w:color w:val="000000"/>
          <w:sz w:val="24"/>
          <w:szCs w:val="24"/>
        </w:rPr>
        <w:t>включен в кадровый резерв;</w:t>
      </w:r>
    </w:p>
    <w:p w14:paraId="2A5723BB" w14:textId="77777777" w:rsidR="00CB6057" w:rsidRPr="00DD1E07" w:rsidRDefault="00CB6057" w:rsidP="00CB6057">
      <w:pPr>
        <w:widowControl w:val="0"/>
        <w:numPr>
          <w:ilvl w:val="0"/>
          <w:numId w:val="4"/>
        </w:numPr>
        <w:shd w:val="clear" w:color="auto" w:fill="FFFFFF"/>
        <w:autoSpaceDE w:val="0"/>
        <w:autoSpaceDN w:val="0"/>
        <w:adjustRightInd w:val="0"/>
        <w:ind w:right="-2" w:firstLine="709"/>
        <w:jc w:val="both"/>
        <w:rPr>
          <w:color w:val="000000"/>
          <w:sz w:val="24"/>
          <w:szCs w:val="24"/>
        </w:rPr>
      </w:pPr>
      <w:r w:rsidRPr="00DD1E07">
        <w:rPr>
          <w:color w:val="000000"/>
          <w:sz w:val="24"/>
          <w:szCs w:val="24"/>
        </w:rPr>
        <w:t>не включен в кадровый резерв.</w:t>
      </w:r>
    </w:p>
    <w:p w14:paraId="6C0284A3"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Результаты голосования   конкурсной   комиссии заносятся в протокол.</w:t>
      </w:r>
    </w:p>
    <w:p w14:paraId="37A75AE6"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3аседание комиссии считается правомочным, если на нем присутствует не менее 2/3 ее членов.</w:t>
      </w:r>
    </w:p>
    <w:p w14:paraId="2A5702CC"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14:paraId="67130C65"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14:paraId="60CF790C"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14:paraId="1263B2F4"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xml:space="preserve">3.13. Лица, включенные в состав кадрового резерва на замещение </w:t>
      </w:r>
      <w:proofErr w:type="gramStart"/>
      <w:r w:rsidRPr="00DD1E07">
        <w:rPr>
          <w:color w:val="000000"/>
          <w:sz w:val="24"/>
          <w:szCs w:val="24"/>
        </w:rPr>
        <w:t>муниципальных должностей</w:t>
      </w:r>
      <w:proofErr w:type="gramEnd"/>
      <w:r w:rsidRPr="00DD1E07">
        <w:rPr>
          <w:color w:val="000000"/>
          <w:sz w:val="24"/>
          <w:szCs w:val="24"/>
        </w:rPr>
        <w:t xml:space="preserve"> могут быть исключены в течение текущего года из его состава на следующих основаниях:</w:t>
      </w:r>
    </w:p>
    <w:p w14:paraId="15D4FC35"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при наложении дисциплинарного взыскания на весь период его действия;</w:t>
      </w:r>
    </w:p>
    <w:p w14:paraId="26DC2E42"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при отказе от прохождения переподготовки (переквалификации) и/или повышения квалификации;</w:t>
      </w:r>
    </w:p>
    <w:p w14:paraId="67E76BDF"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при привлечении к уголовной или административной ответственности;</w:t>
      </w:r>
    </w:p>
    <w:p w14:paraId="3422384F"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при выражении в личном заявлении желания об исключении из состава кадрового резерва на замещение муниципальных должностей.</w:t>
      </w:r>
    </w:p>
    <w:p w14:paraId="1FD6F090" w14:textId="2BC6A5E2"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xml:space="preserve">Решение об исключении лица из состава кадрового резерва на замещение муниципальной должности принимается главой администрации </w:t>
      </w:r>
      <w:r w:rsidR="00C55368" w:rsidRPr="00DD1E07">
        <w:rPr>
          <w:color w:val="000000"/>
          <w:spacing w:val="-5"/>
          <w:sz w:val="24"/>
          <w:szCs w:val="24"/>
        </w:rPr>
        <w:t xml:space="preserve">сельского поселения </w:t>
      </w:r>
      <w:r w:rsidR="00C55368">
        <w:rPr>
          <w:sz w:val="24"/>
          <w:szCs w:val="24"/>
        </w:rPr>
        <w:t>Серафимовский</w:t>
      </w:r>
      <w:r w:rsidRPr="00DD1E07">
        <w:rPr>
          <w:color w:val="000000"/>
          <w:sz w:val="24"/>
          <w:szCs w:val="24"/>
        </w:rPr>
        <w:t xml:space="preserve"> сельсовет МР </w:t>
      </w:r>
      <w:r w:rsidR="00B3343E">
        <w:rPr>
          <w:sz w:val="24"/>
          <w:szCs w:val="24"/>
        </w:rPr>
        <w:t>Туймазинский</w:t>
      </w:r>
      <w:r w:rsidRPr="00DD1E07">
        <w:rPr>
          <w:color w:val="000000"/>
          <w:sz w:val="24"/>
          <w:szCs w:val="24"/>
        </w:rPr>
        <w:t xml:space="preserve"> </w:t>
      </w:r>
      <w:r w:rsidR="00B3343E" w:rsidRPr="00DD1E07">
        <w:rPr>
          <w:color w:val="000000"/>
          <w:sz w:val="24"/>
          <w:szCs w:val="24"/>
        </w:rPr>
        <w:t>район Республики</w:t>
      </w:r>
      <w:r w:rsidRPr="00DD1E07">
        <w:rPr>
          <w:color w:val="000000"/>
          <w:sz w:val="24"/>
          <w:szCs w:val="24"/>
        </w:rPr>
        <w:t xml:space="preserve"> Башкортостан.</w:t>
      </w:r>
    </w:p>
    <w:p w14:paraId="13D79131"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sz w:val="24"/>
          <w:szCs w:val="24"/>
        </w:rPr>
        <w:t xml:space="preserve">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w:t>
      </w:r>
    </w:p>
    <w:p w14:paraId="4FE9C636"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sz w:val="24"/>
          <w:szCs w:val="24"/>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14:paraId="5665F569"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p>
    <w:p w14:paraId="4688344C" w14:textId="77777777" w:rsidR="00CB6057" w:rsidRPr="00DD1E07" w:rsidRDefault="00CB6057" w:rsidP="00CB6057">
      <w:pPr>
        <w:ind w:left="4111"/>
        <w:jc w:val="right"/>
        <w:rPr>
          <w:sz w:val="24"/>
          <w:szCs w:val="24"/>
        </w:rPr>
      </w:pPr>
    </w:p>
    <w:p w14:paraId="523C08CD" w14:textId="77777777" w:rsidR="00C55368" w:rsidRDefault="00C55368">
      <w:pPr>
        <w:spacing w:after="160" w:line="259" w:lineRule="auto"/>
        <w:rPr>
          <w:sz w:val="24"/>
          <w:szCs w:val="24"/>
        </w:rPr>
      </w:pPr>
      <w:r>
        <w:rPr>
          <w:sz w:val="24"/>
          <w:szCs w:val="24"/>
        </w:rPr>
        <w:br w:type="page"/>
      </w:r>
    </w:p>
    <w:p w14:paraId="76EDEA73" w14:textId="37E1116E" w:rsidR="00CB6057" w:rsidRPr="00DD1E07" w:rsidRDefault="00CB6057" w:rsidP="00C55368">
      <w:pPr>
        <w:ind w:left="4111"/>
        <w:rPr>
          <w:sz w:val="24"/>
          <w:szCs w:val="24"/>
        </w:rPr>
      </w:pPr>
      <w:r w:rsidRPr="00DD1E07">
        <w:rPr>
          <w:sz w:val="24"/>
          <w:szCs w:val="24"/>
        </w:rPr>
        <w:lastRenderedPageBreak/>
        <w:t>Приложение №</w:t>
      </w:r>
      <w:r>
        <w:rPr>
          <w:sz w:val="24"/>
          <w:szCs w:val="24"/>
        </w:rPr>
        <w:t>1</w:t>
      </w:r>
      <w:r w:rsidRPr="00DD1E07">
        <w:rPr>
          <w:sz w:val="24"/>
          <w:szCs w:val="24"/>
        </w:rPr>
        <w:t xml:space="preserve"> к постановлению главы администрации </w:t>
      </w:r>
      <w:r w:rsidR="00C55368" w:rsidRPr="00DD1E07">
        <w:rPr>
          <w:color w:val="000000"/>
          <w:spacing w:val="-5"/>
          <w:sz w:val="24"/>
          <w:szCs w:val="24"/>
        </w:rPr>
        <w:t xml:space="preserve">сельского поселения </w:t>
      </w:r>
      <w:r w:rsidR="00C55368">
        <w:rPr>
          <w:sz w:val="24"/>
          <w:szCs w:val="24"/>
        </w:rPr>
        <w:t>Серафимовский</w:t>
      </w:r>
      <w:r w:rsidRPr="00DD1E07">
        <w:rPr>
          <w:sz w:val="24"/>
          <w:szCs w:val="24"/>
        </w:rPr>
        <w:t xml:space="preserve"> сельсовет</w:t>
      </w:r>
      <w:r w:rsidR="00C55368">
        <w:rPr>
          <w:sz w:val="24"/>
          <w:szCs w:val="24"/>
        </w:rPr>
        <w:t xml:space="preserve"> </w:t>
      </w:r>
      <w:r w:rsidRPr="00DD1E07">
        <w:rPr>
          <w:sz w:val="24"/>
          <w:szCs w:val="24"/>
        </w:rPr>
        <w:t xml:space="preserve">МР </w:t>
      </w:r>
      <w:r w:rsidR="00B3343E">
        <w:rPr>
          <w:sz w:val="24"/>
          <w:szCs w:val="24"/>
        </w:rPr>
        <w:t>Туймазинский</w:t>
      </w:r>
      <w:r w:rsidRPr="00DD1E07">
        <w:rPr>
          <w:sz w:val="24"/>
          <w:szCs w:val="24"/>
        </w:rPr>
        <w:t xml:space="preserve"> </w:t>
      </w:r>
      <w:r w:rsidR="00B3343E" w:rsidRPr="00DD1E07">
        <w:rPr>
          <w:sz w:val="24"/>
          <w:szCs w:val="24"/>
        </w:rPr>
        <w:t>район Республики</w:t>
      </w:r>
      <w:r w:rsidRPr="00DD1E07">
        <w:rPr>
          <w:sz w:val="24"/>
          <w:szCs w:val="24"/>
        </w:rPr>
        <w:t xml:space="preserve"> Башкортостан</w:t>
      </w:r>
    </w:p>
    <w:p w14:paraId="0C6ACFEF" w14:textId="77777777" w:rsidR="00CB6057" w:rsidRPr="00DD1E07" w:rsidRDefault="00CB6057" w:rsidP="00CB6057">
      <w:pPr>
        <w:jc w:val="right"/>
        <w:rPr>
          <w:sz w:val="24"/>
          <w:szCs w:val="24"/>
        </w:rPr>
      </w:pPr>
    </w:p>
    <w:p w14:paraId="78B7BFEA" w14:textId="77777777" w:rsidR="00CB6057" w:rsidRPr="00DD1E07" w:rsidRDefault="00CB6057" w:rsidP="00CB6057">
      <w:pPr>
        <w:jc w:val="center"/>
        <w:rPr>
          <w:sz w:val="24"/>
          <w:szCs w:val="24"/>
        </w:rPr>
      </w:pPr>
    </w:p>
    <w:p w14:paraId="3C4A67C6" w14:textId="77777777" w:rsidR="00CB6057" w:rsidRPr="00DD1E07" w:rsidRDefault="00CB6057" w:rsidP="00CB6057">
      <w:pPr>
        <w:jc w:val="center"/>
        <w:rPr>
          <w:b/>
          <w:sz w:val="24"/>
          <w:szCs w:val="24"/>
        </w:rPr>
      </w:pPr>
      <w:r w:rsidRPr="00DD1E07">
        <w:rPr>
          <w:b/>
          <w:sz w:val="24"/>
          <w:szCs w:val="24"/>
        </w:rPr>
        <w:t>СПИСОК</w:t>
      </w:r>
    </w:p>
    <w:p w14:paraId="0D7BE2D6" w14:textId="77777777" w:rsidR="00CB6057" w:rsidRPr="00DD1E07" w:rsidRDefault="00CB6057" w:rsidP="00CB6057">
      <w:pPr>
        <w:jc w:val="center"/>
        <w:rPr>
          <w:b/>
          <w:sz w:val="24"/>
          <w:szCs w:val="24"/>
        </w:rPr>
      </w:pPr>
      <w:r w:rsidRPr="00DD1E07">
        <w:rPr>
          <w:b/>
          <w:sz w:val="24"/>
          <w:szCs w:val="24"/>
        </w:rPr>
        <w:t>муниципальных должностей, на которые формируется резерв</w:t>
      </w:r>
    </w:p>
    <w:p w14:paraId="64B9DF4A" w14:textId="77777777" w:rsidR="00CB6057" w:rsidRPr="00DD1E07" w:rsidRDefault="00CB6057" w:rsidP="00CB6057">
      <w:pPr>
        <w:pStyle w:val="ConsPlusNormal"/>
        <w:ind w:left="-180" w:right="-284" w:firstLine="567"/>
        <w:jc w:val="both"/>
        <w:rPr>
          <w:b/>
          <w:bCs/>
          <w:sz w:val="24"/>
          <w:szCs w:val="24"/>
        </w:rPr>
      </w:pPr>
    </w:p>
    <w:p w14:paraId="49B818E3" w14:textId="77777777" w:rsidR="00CB6057" w:rsidRPr="00DD1E07" w:rsidRDefault="00CB6057" w:rsidP="00CB6057">
      <w:pPr>
        <w:pStyle w:val="ConsPlusNormal"/>
        <w:ind w:left="-180" w:right="-284" w:firstLine="567"/>
        <w:jc w:val="both"/>
        <w:rPr>
          <w:b/>
          <w:bCs/>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81"/>
      </w:tblGrid>
      <w:tr w:rsidR="00CB6057" w:rsidRPr="00DD1E07" w14:paraId="1A8414F2" w14:textId="77777777" w:rsidTr="00A12BE2">
        <w:trPr>
          <w:trHeight w:val="694"/>
        </w:trPr>
        <w:tc>
          <w:tcPr>
            <w:tcW w:w="4399" w:type="dxa"/>
            <w:shd w:val="clear" w:color="auto" w:fill="auto"/>
          </w:tcPr>
          <w:p w14:paraId="369F91BC" w14:textId="77777777" w:rsidR="00CB6057" w:rsidRPr="00DD1E07" w:rsidRDefault="00CB6057" w:rsidP="00A12BE2">
            <w:pPr>
              <w:pStyle w:val="ConsPlusNormal"/>
              <w:ind w:right="-284" w:firstLine="0"/>
              <w:jc w:val="center"/>
              <w:rPr>
                <w:b/>
                <w:bCs/>
                <w:sz w:val="24"/>
                <w:szCs w:val="24"/>
              </w:rPr>
            </w:pPr>
            <w:r w:rsidRPr="00DD1E07">
              <w:rPr>
                <w:b/>
                <w:bCs/>
                <w:sz w:val="24"/>
                <w:szCs w:val="24"/>
              </w:rPr>
              <w:t>Категория должности</w:t>
            </w:r>
          </w:p>
          <w:p w14:paraId="22A6A7E6" w14:textId="77777777" w:rsidR="00CB6057" w:rsidRPr="00DD1E07" w:rsidRDefault="00CB6057" w:rsidP="00A12BE2">
            <w:pPr>
              <w:pStyle w:val="ConsPlusNormal"/>
              <w:ind w:right="-284" w:firstLine="0"/>
              <w:jc w:val="center"/>
              <w:rPr>
                <w:b/>
                <w:bCs/>
                <w:sz w:val="24"/>
                <w:szCs w:val="24"/>
              </w:rPr>
            </w:pPr>
            <w:r w:rsidRPr="00DD1E07">
              <w:rPr>
                <w:b/>
                <w:bCs/>
                <w:sz w:val="24"/>
                <w:szCs w:val="24"/>
              </w:rPr>
              <w:t>муниципальной службы</w:t>
            </w:r>
          </w:p>
        </w:tc>
        <w:tc>
          <w:tcPr>
            <w:tcW w:w="4481" w:type="dxa"/>
            <w:shd w:val="clear" w:color="auto" w:fill="auto"/>
          </w:tcPr>
          <w:p w14:paraId="6E83EAC8" w14:textId="77777777" w:rsidR="00CB6057" w:rsidRPr="00DD1E07" w:rsidRDefault="00CB6057" w:rsidP="00A12BE2">
            <w:pPr>
              <w:pStyle w:val="ConsPlusNormal"/>
              <w:ind w:right="-284" w:firstLine="0"/>
              <w:jc w:val="center"/>
              <w:rPr>
                <w:b/>
                <w:bCs/>
                <w:sz w:val="24"/>
                <w:szCs w:val="24"/>
              </w:rPr>
            </w:pPr>
            <w:r w:rsidRPr="00DD1E07">
              <w:rPr>
                <w:b/>
                <w:bCs/>
                <w:sz w:val="24"/>
                <w:szCs w:val="24"/>
              </w:rPr>
              <w:t>Наименование должности</w:t>
            </w:r>
          </w:p>
          <w:p w14:paraId="55D2FEC1" w14:textId="77777777" w:rsidR="00CB6057" w:rsidRPr="00DD1E07" w:rsidRDefault="00CB6057" w:rsidP="00A12BE2">
            <w:pPr>
              <w:pStyle w:val="ConsPlusNormal"/>
              <w:ind w:right="-284" w:firstLine="0"/>
              <w:jc w:val="center"/>
              <w:rPr>
                <w:b/>
                <w:bCs/>
                <w:sz w:val="24"/>
                <w:szCs w:val="24"/>
              </w:rPr>
            </w:pPr>
            <w:r w:rsidRPr="00DD1E07">
              <w:rPr>
                <w:b/>
                <w:bCs/>
                <w:sz w:val="24"/>
                <w:szCs w:val="24"/>
              </w:rPr>
              <w:t>муниципальной службы</w:t>
            </w:r>
          </w:p>
        </w:tc>
      </w:tr>
      <w:tr w:rsidR="00CB6057" w:rsidRPr="00DD1E07" w14:paraId="59F9AFB2" w14:textId="77777777" w:rsidTr="00A12BE2">
        <w:trPr>
          <w:trHeight w:val="694"/>
        </w:trPr>
        <w:tc>
          <w:tcPr>
            <w:tcW w:w="4399" w:type="dxa"/>
            <w:shd w:val="clear" w:color="auto" w:fill="auto"/>
          </w:tcPr>
          <w:p w14:paraId="582451CB" w14:textId="77777777" w:rsidR="00CB6057" w:rsidRPr="00DD1E07" w:rsidRDefault="00CB6057" w:rsidP="00CB6057">
            <w:pPr>
              <w:pStyle w:val="ConsPlusNormal"/>
              <w:numPr>
                <w:ilvl w:val="0"/>
                <w:numId w:val="5"/>
              </w:numPr>
              <w:ind w:right="-284"/>
              <w:jc w:val="center"/>
              <w:rPr>
                <w:bCs/>
                <w:sz w:val="24"/>
                <w:szCs w:val="24"/>
              </w:rPr>
            </w:pPr>
            <w:r w:rsidRPr="00DD1E07">
              <w:rPr>
                <w:bCs/>
                <w:sz w:val="24"/>
                <w:szCs w:val="24"/>
              </w:rPr>
              <w:t>Старшая должность</w:t>
            </w:r>
          </w:p>
        </w:tc>
        <w:tc>
          <w:tcPr>
            <w:tcW w:w="4481" w:type="dxa"/>
            <w:shd w:val="clear" w:color="auto" w:fill="auto"/>
          </w:tcPr>
          <w:p w14:paraId="0462B656" w14:textId="77777777" w:rsidR="00CB6057" w:rsidRPr="00DD1E07" w:rsidRDefault="00CB6057" w:rsidP="00A12BE2">
            <w:pPr>
              <w:pStyle w:val="ConsPlusNormal"/>
              <w:ind w:right="-284" w:firstLine="0"/>
              <w:jc w:val="center"/>
              <w:rPr>
                <w:bCs/>
                <w:sz w:val="24"/>
                <w:szCs w:val="24"/>
              </w:rPr>
            </w:pPr>
            <w:r w:rsidRPr="00DD1E07">
              <w:rPr>
                <w:bCs/>
                <w:sz w:val="24"/>
                <w:szCs w:val="24"/>
              </w:rPr>
              <w:t>Управляющий делами</w:t>
            </w:r>
          </w:p>
        </w:tc>
      </w:tr>
      <w:tr w:rsidR="00CB6057" w:rsidRPr="00DD1E07" w14:paraId="63EC859B" w14:textId="77777777" w:rsidTr="00A12BE2">
        <w:trPr>
          <w:trHeight w:val="694"/>
        </w:trPr>
        <w:tc>
          <w:tcPr>
            <w:tcW w:w="4399" w:type="dxa"/>
            <w:shd w:val="clear" w:color="auto" w:fill="auto"/>
          </w:tcPr>
          <w:p w14:paraId="5AD6312E" w14:textId="77777777" w:rsidR="00CB6057" w:rsidRPr="00DD1E07" w:rsidRDefault="00CB6057" w:rsidP="00CB6057">
            <w:pPr>
              <w:pStyle w:val="ConsPlusNormal"/>
              <w:numPr>
                <w:ilvl w:val="0"/>
                <w:numId w:val="5"/>
              </w:numPr>
              <w:ind w:right="-284"/>
              <w:jc w:val="center"/>
              <w:rPr>
                <w:bCs/>
                <w:sz w:val="24"/>
                <w:szCs w:val="24"/>
              </w:rPr>
            </w:pPr>
            <w:r w:rsidRPr="00DD1E07">
              <w:rPr>
                <w:bCs/>
                <w:sz w:val="24"/>
                <w:szCs w:val="24"/>
              </w:rPr>
              <w:t>Младшая должность</w:t>
            </w:r>
          </w:p>
        </w:tc>
        <w:tc>
          <w:tcPr>
            <w:tcW w:w="4481" w:type="dxa"/>
            <w:shd w:val="clear" w:color="auto" w:fill="auto"/>
          </w:tcPr>
          <w:p w14:paraId="662992AB" w14:textId="77777777" w:rsidR="00CB6057" w:rsidRPr="00DD1E07" w:rsidRDefault="00CB6057" w:rsidP="00A12BE2">
            <w:pPr>
              <w:pStyle w:val="ConsPlusNormal"/>
              <w:ind w:right="-284" w:firstLine="0"/>
              <w:jc w:val="center"/>
              <w:rPr>
                <w:bCs/>
                <w:sz w:val="24"/>
                <w:szCs w:val="24"/>
              </w:rPr>
            </w:pPr>
            <w:r w:rsidRPr="00DD1E07">
              <w:rPr>
                <w:bCs/>
                <w:sz w:val="24"/>
                <w:szCs w:val="24"/>
              </w:rPr>
              <w:t>Специалист 1 категории</w:t>
            </w:r>
          </w:p>
        </w:tc>
      </w:tr>
    </w:tbl>
    <w:p w14:paraId="03CE8333" w14:textId="77777777" w:rsidR="00CB6057" w:rsidRPr="00DD1E07" w:rsidRDefault="00CB6057" w:rsidP="00CB6057">
      <w:pPr>
        <w:pStyle w:val="ConsPlusNormal"/>
        <w:ind w:right="-284" w:firstLine="0"/>
        <w:jc w:val="both"/>
        <w:rPr>
          <w:b/>
          <w:bCs/>
          <w:sz w:val="24"/>
          <w:szCs w:val="24"/>
        </w:rPr>
      </w:pPr>
    </w:p>
    <w:p w14:paraId="248BE09E" w14:textId="77777777" w:rsidR="00CB6057" w:rsidRPr="00DD1E07" w:rsidRDefault="00CB6057" w:rsidP="00CB6057">
      <w:pPr>
        <w:pStyle w:val="ConsPlusNormal"/>
        <w:ind w:left="-180" w:right="-284" w:firstLine="567"/>
        <w:jc w:val="both"/>
        <w:rPr>
          <w:b/>
          <w:bCs/>
          <w:sz w:val="24"/>
          <w:szCs w:val="24"/>
        </w:rPr>
      </w:pPr>
    </w:p>
    <w:p w14:paraId="2534E3DE" w14:textId="77777777" w:rsidR="00CB6057" w:rsidRPr="00DD1E07" w:rsidRDefault="00CB6057" w:rsidP="00CB6057">
      <w:pPr>
        <w:pStyle w:val="ConsPlusNormal"/>
        <w:ind w:left="-180" w:right="-284" w:firstLine="567"/>
        <w:jc w:val="center"/>
        <w:rPr>
          <w:sz w:val="24"/>
          <w:szCs w:val="24"/>
        </w:rPr>
      </w:pPr>
    </w:p>
    <w:p w14:paraId="791686A6" w14:textId="77777777" w:rsidR="00CB6057" w:rsidRDefault="00CB6057" w:rsidP="00CB6057">
      <w:pPr>
        <w:pStyle w:val="ConsPlusNormal"/>
        <w:ind w:right="-284" w:firstLine="0"/>
        <w:rPr>
          <w:sz w:val="28"/>
        </w:rPr>
      </w:pPr>
    </w:p>
    <w:p w14:paraId="703887B0" w14:textId="77777777" w:rsidR="00CB6057" w:rsidRDefault="00CB6057" w:rsidP="00CB6057">
      <w:pPr>
        <w:pStyle w:val="ConsPlusNormal"/>
        <w:ind w:right="-284" w:firstLine="0"/>
        <w:rPr>
          <w:sz w:val="28"/>
        </w:rPr>
      </w:pPr>
    </w:p>
    <w:p w14:paraId="43BA4EAB" w14:textId="77777777" w:rsidR="00CB6057" w:rsidRDefault="00CB6057" w:rsidP="00CB6057">
      <w:pPr>
        <w:pStyle w:val="ConsPlusNormal"/>
        <w:ind w:left="-180" w:right="-284" w:hanging="104"/>
        <w:jc w:val="both"/>
        <w:rPr>
          <w:b/>
          <w:bCs/>
          <w:sz w:val="28"/>
        </w:rPr>
      </w:pPr>
    </w:p>
    <w:p w14:paraId="5D68C6F8" w14:textId="77777777" w:rsidR="00CB6057" w:rsidRDefault="00CB6057" w:rsidP="00CB6057">
      <w:pPr>
        <w:pStyle w:val="ConsPlusNormal"/>
        <w:ind w:left="-180" w:right="-284" w:firstLine="567"/>
        <w:jc w:val="both"/>
        <w:rPr>
          <w:b/>
          <w:bCs/>
          <w:sz w:val="28"/>
        </w:rPr>
      </w:pPr>
    </w:p>
    <w:p w14:paraId="17A5F190" w14:textId="77777777" w:rsidR="00CB6057" w:rsidRDefault="00CB6057" w:rsidP="00CB6057">
      <w:pPr>
        <w:pStyle w:val="ConsPlusNormal"/>
        <w:ind w:left="-180" w:right="-284" w:firstLine="567"/>
        <w:jc w:val="both"/>
        <w:rPr>
          <w:b/>
          <w:bCs/>
          <w:sz w:val="28"/>
        </w:rPr>
      </w:pPr>
    </w:p>
    <w:p w14:paraId="5430D024" w14:textId="77777777" w:rsidR="00CB6057" w:rsidRDefault="00CB6057" w:rsidP="00CB6057">
      <w:pPr>
        <w:pStyle w:val="ConsPlusNormal"/>
        <w:ind w:left="-180" w:right="-284" w:firstLine="567"/>
        <w:jc w:val="both"/>
        <w:rPr>
          <w:b/>
          <w:bCs/>
          <w:sz w:val="28"/>
        </w:rPr>
      </w:pPr>
    </w:p>
    <w:p w14:paraId="6FADE312" w14:textId="77777777" w:rsidR="00CB6057" w:rsidRDefault="00CB6057" w:rsidP="00CB6057">
      <w:pPr>
        <w:pStyle w:val="ConsPlusNormal"/>
        <w:ind w:left="-180" w:right="-284" w:firstLine="567"/>
        <w:jc w:val="both"/>
        <w:rPr>
          <w:b/>
          <w:bCs/>
          <w:sz w:val="28"/>
        </w:rPr>
      </w:pPr>
    </w:p>
    <w:p w14:paraId="7CED1C40" w14:textId="77777777" w:rsidR="00CB6057" w:rsidRDefault="00CB6057" w:rsidP="00CB6057">
      <w:pPr>
        <w:pStyle w:val="ConsPlusNormal"/>
        <w:ind w:left="-180" w:right="-284" w:firstLine="567"/>
        <w:jc w:val="both"/>
        <w:rPr>
          <w:b/>
          <w:bCs/>
          <w:sz w:val="28"/>
        </w:rPr>
      </w:pPr>
    </w:p>
    <w:p w14:paraId="2F61C70D" w14:textId="77777777" w:rsidR="00CB6057" w:rsidRDefault="00CB6057" w:rsidP="00CB6057">
      <w:pPr>
        <w:pStyle w:val="ConsPlusNormal"/>
        <w:ind w:left="-180" w:right="-284" w:firstLine="567"/>
        <w:jc w:val="both"/>
        <w:rPr>
          <w:b/>
          <w:bCs/>
          <w:sz w:val="28"/>
        </w:rPr>
      </w:pPr>
    </w:p>
    <w:p w14:paraId="551E04AE" w14:textId="77777777" w:rsidR="00CB6057" w:rsidRDefault="00CB6057" w:rsidP="00CB6057">
      <w:pPr>
        <w:pStyle w:val="ConsPlusNormal"/>
        <w:ind w:left="-180" w:right="-284" w:firstLine="567"/>
        <w:jc w:val="both"/>
        <w:rPr>
          <w:b/>
          <w:bCs/>
          <w:sz w:val="28"/>
        </w:rPr>
      </w:pPr>
    </w:p>
    <w:p w14:paraId="7BA66192" w14:textId="77777777" w:rsidR="00CB6057" w:rsidRDefault="00CB6057" w:rsidP="00CB6057">
      <w:pPr>
        <w:pStyle w:val="ConsPlusNormal"/>
        <w:ind w:left="-180" w:right="-284" w:firstLine="567"/>
        <w:jc w:val="both"/>
        <w:rPr>
          <w:b/>
          <w:bCs/>
          <w:sz w:val="28"/>
        </w:rPr>
      </w:pPr>
    </w:p>
    <w:p w14:paraId="38FA207D" w14:textId="77777777" w:rsidR="00CB6057" w:rsidRDefault="00CB6057" w:rsidP="00CB6057">
      <w:pPr>
        <w:pStyle w:val="ConsPlusNormal"/>
        <w:ind w:left="-180" w:right="-284" w:firstLine="567"/>
        <w:jc w:val="both"/>
        <w:rPr>
          <w:b/>
          <w:bCs/>
          <w:sz w:val="28"/>
        </w:rPr>
      </w:pPr>
    </w:p>
    <w:p w14:paraId="6EBD3E63" w14:textId="77777777" w:rsidR="00CB6057" w:rsidRDefault="00CB6057" w:rsidP="00CB6057">
      <w:pPr>
        <w:pStyle w:val="ConsPlusNormal"/>
        <w:ind w:left="-180" w:right="-284" w:firstLine="567"/>
        <w:jc w:val="both"/>
        <w:rPr>
          <w:b/>
          <w:bCs/>
          <w:sz w:val="28"/>
        </w:rPr>
      </w:pPr>
    </w:p>
    <w:p w14:paraId="6D0F5A24" w14:textId="77777777" w:rsidR="00CB6057" w:rsidRDefault="00CB6057" w:rsidP="00CB6057">
      <w:pPr>
        <w:pStyle w:val="ConsPlusNormal"/>
        <w:ind w:left="-180" w:right="-284" w:firstLine="567"/>
        <w:jc w:val="both"/>
        <w:rPr>
          <w:b/>
          <w:bCs/>
          <w:sz w:val="28"/>
        </w:rPr>
      </w:pPr>
    </w:p>
    <w:p w14:paraId="010212CA" w14:textId="77777777" w:rsidR="00CB6057" w:rsidRDefault="00CB6057" w:rsidP="00CB6057">
      <w:pPr>
        <w:pStyle w:val="ConsPlusNormal"/>
        <w:ind w:left="-180" w:right="-284" w:firstLine="567"/>
        <w:jc w:val="both"/>
        <w:rPr>
          <w:b/>
          <w:bCs/>
          <w:sz w:val="28"/>
        </w:rPr>
      </w:pPr>
    </w:p>
    <w:p w14:paraId="47977EAA" w14:textId="77777777" w:rsidR="00CB6057" w:rsidRDefault="00CB6057" w:rsidP="00CB6057">
      <w:pPr>
        <w:pStyle w:val="ConsPlusNormal"/>
        <w:ind w:left="-180" w:right="-284" w:firstLine="567"/>
        <w:jc w:val="both"/>
        <w:rPr>
          <w:b/>
          <w:bCs/>
          <w:sz w:val="28"/>
        </w:rPr>
      </w:pPr>
    </w:p>
    <w:p w14:paraId="19E30AD7" w14:textId="77777777" w:rsidR="00CB6057" w:rsidRDefault="00CB6057" w:rsidP="00CB6057">
      <w:pPr>
        <w:pStyle w:val="ConsPlusNormal"/>
        <w:ind w:left="-180" w:right="-284" w:firstLine="567"/>
        <w:jc w:val="both"/>
        <w:rPr>
          <w:b/>
          <w:bCs/>
          <w:sz w:val="28"/>
        </w:rPr>
      </w:pPr>
    </w:p>
    <w:p w14:paraId="36239932" w14:textId="77777777" w:rsidR="00CB6057" w:rsidRDefault="00CB6057" w:rsidP="00CB6057">
      <w:pPr>
        <w:pStyle w:val="ConsPlusNormal"/>
        <w:ind w:left="-180" w:right="-284" w:firstLine="567"/>
        <w:jc w:val="both"/>
        <w:rPr>
          <w:b/>
          <w:bCs/>
          <w:sz w:val="28"/>
        </w:rPr>
      </w:pPr>
    </w:p>
    <w:p w14:paraId="0EB8EAC2" w14:textId="77777777" w:rsidR="00CB6057" w:rsidRDefault="00CB6057" w:rsidP="00CB6057">
      <w:pPr>
        <w:pStyle w:val="ConsPlusNormal"/>
        <w:ind w:left="-180" w:right="-284" w:firstLine="567"/>
        <w:jc w:val="both"/>
        <w:rPr>
          <w:b/>
          <w:bCs/>
          <w:sz w:val="28"/>
        </w:rPr>
      </w:pPr>
    </w:p>
    <w:p w14:paraId="6712D4EA" w14:textId="77777777" w:rsidR="00CB6057" w:rsidRDefault="00CB6057" w:rsidP="00CB6057">
      <w:pPr>
        <w:widowControl w:val="0"/>
        <w:autoSpaceDE w:val="0"/>
        <w:autoSpaceDN w:val="0"/>
        <w:adjustRightInd w:val="0"/>
        <w:rPr>
          <w:b/>
          <w:bCs/>
          <w:snapToGrid w:val="0"/>
          <w:sz w:val="28"/>
        </w:rPr>
      </w:pPr>
    </w:p>
    <w:p w14:paraId="587EF6F0" w14:textId="77777777" w:rsidR="00CB6057" w:rsidRDefault="00CB6057" w:rsidP="00CB6057">
      <w:pPr>
        <w:widowControl w:val="0"/>
        <w:autoSpaceDE w:val="0"/>
        <w:autoSpaceDN w:val="0"/>
        <w:adjustRightInd w:val="0"/>
        <w:rPr>
          <w:color w:val="000000"/>
          <w:spacing w:val="-7"/>
          <w:sz w:val="28"/>
          <w:szCs w:val="28"/>
        </w:rPr>
      </w:pPr>
    </w:p>
    <w:p w14:paraId="19D43E8A" w14:textId="77777777" w:rsidR="00CB6057" w:rsidRDefault="00CB6057" w:rsidP="00CB6057">
      <w:pPr>
        <w:widowControl w:val="0"/>
        <w:autoSpaceDE w:val="0"/>
        <w:autoSpaceDN w:val="0"/>
        <w:adjustRightInd w:val="0"/>
        <w:rPr>
          <w:color w:val="000000"/>
          <w:spacing w:val="-7"/>
          <w:sz w:val="28"/>
          <w:szCs w:val="28"/>
        </w:rPr>
      </w:pPr>
    </w:p>
    <w:p w14:paraId="7E6FF671" w14:textId="77777777" w:rsidR="00CB6057" w:rsidRDefault="00CB6057" w:rsidP="00CB6057">
      <w:pPr>
        <w:widowControl w:val="0"/>
        <w:autoSpaceDE w:val="0"/>
        <w:autoSpaceDN w:val="0"/>
        <w:adjustRightInd w:val="0"/>
        <w:rPr>
          <w:color w:val="000000"/>
          <w:spacing w:val="-7"/>
          <w:sz w:val="28"/>
          <w:szCs w:val="28"/>
        </w:rPr>
      </w:pPr>
    </w:p>
    <w:p w14:paraId="284E43BD" w14:textId="77777777" w:rsidR="00CB6057" w:rsidRDefault="00CB6057" w:rsidP="00CB6057">
      <w:pPr>
        <w:widowControl w:val="0"/>
        <w:autoSpaceDE w:val="0"/>
        <w:autoSpaceDN w:val="0"/>
        <w:adjustRightInd w:val="0"/>
        <w:rPr>
          <w:color w:val="000000"/>
          <w:spacing w:val="-7"/>
          <w:sz w:val="28"/>
          <w:szCs w:val="28"/>
        </w:rPr>
      </w:pPr>
    </w:p>
    <w:p w14:paraId="5D8978B5" w14:textId="1059BBD8" w:rsidR="00CB6057" w:rsidRDefault="00CB6057" w:rsidP="00CB6057">
      <w:pPr>
        <w:widowControl w:val="0"/>
        <w:autoSpaceDE w:val="0"/>
        <w:autoSpaceDN w:val="0"/>
        <w:adjustRightInd w:val="0"/>
        <w:rPr>
          <w:color w:val="000000"/>
          <w:spacing w:val="-7"/>
          <w:sz w:val="28"/>
          <w:szCs w:val="28"/>
        </w:rPr>
      </w:pPr>
    </w:p>
    <w:p w14:paraId="5D8804B0" w14:textId="77777777" w:rsidR="00B3343E" w:rsidRDefault="00B3343E" w:rsidP="00CB6057">
      <w:pPr>
        <w:widowControl w:val="0"/>
        <w:autoSpaceDE w:val="0"/>
        <w:autoSpaceDN w:val="0"/>
        <w:adjustRightInd w:val="0"/>
        <w:rPr>
          <w:color w:val="000000"/>
          <w:spacing w:val="-7"/>
          <w:sz w:val="28"/>
          <w:szCs w:val="28"/>
        </w:rPr>
      </w:pPr>
    </w:p>
    <w:p w14:paraId="7DE8A9CB" w14:textId="77777777" w:rsidR="00CB6057" w:rsidRDefault="00CB6057" w:rsidP="00CB6057">
      <w:pPr>
        <w:widowControl w:val="0"/>
        <w:autoSpaceDE w:val="0"/>
        <w:autoSpaceDN w:val="0"/>
        <w:adjustRightInd w:val="0"/>
        <w:jc w:val="right"/>
        <w:rPr>
          <w:color w:val="000000"/>
          <w:spacing w:val="-7"/>
          <w:sz w:val="28"/>
          <w:szCs w:val="28"/>
        </w:rPr>
      </w:pPr>
    </w:p>
    <w:p w14:paraId="0866FC21" w14:textId="77777777" w:rsidR="00C55368" w:rsidRDefault="00C55368">
      <w:pPr>
        <w:spacing w:after="160" w:line="259" w:lineRule="auto"/>
        <w:rPr>
          <w:color w:val="000000"/>
          <w:spacing w:val="-7"/>
          <w:sz w:val="24"/>
          <w:szCs w:val="28"/>
        </w:rPr>
      </w:pPr>
      <w:r>
        <w:rPr>
          <w:color w:val="000000"/>
          <w:spacing w:val="-7"/>
          <w:sz w:val="24"/>
          <w:szCs w:val="28"/>
        </w:rPr>
        <w:br w:type="page"/>
      </w:r>
    </w:p>
    <w:p w14:paraId="61C6BC1E" w14:textId="50668772" w:rsidR="00CB6057" w:rsidRPr="00D5153F" w:rsidRDefault="00CB6057" w:rsidP="00C55368">
      <w:pPr>
        <w:widowControl w:val="0"/>
        <w:autoSpaceDE w:val="0"/>
        <w:autoSpaceDN w:val="0"/>
        <w:adjustRightInd w:val="0"/>
        <w:ind w:left="4536"/>
        <w:jc w:val="both"/>
        <w:rPr>
          <w:color w:val="000000"/>
          <w:spacing w:val="-7"/>
          <w:sz w:val="24"/>
          <w:szCs w:val="28"/>
        </w:rPr>
      </w:pPr>
      <w:r w:rsidRPr="00D5153F">
        <w:rPr>
          <w:color w:val="000000"/>
          <w:spacing w:val="-7"/>
          <w:sz w:val="24"/>
          <w:szCs w:val="28"/>
        </w:rPr>
        <w:lastRenderedPageBreak/>
        <w:t xml:space="preserve">Приложение </w:t>
      </w:r>
      <w:r>
        <w:rPr>
          <w:color w:val="000000"/>
          <w:spacing w:val="-7"/>
          <w:sz w:val="24"/>
          <w:szCs w:val="28"/>
        </w:rPr>
        <w:t>№ 1</w:t>
      </w:r>
    </w:p>
    <w:p w14:paraId="202BAFFB" w14:textId="77777777" w:rsidR="00CB6057" w:rsidRPr="00D5153F" w:rsidRDefault="00CB6057" w:rsidP="00C55368">
      <w:pPr>
        <w:widowControl w:val="0"/>
        <w:autoSpaceDE w:val="0"/>
        <w:autoSpaceDN w:val="0"/>
        <w:adjustRightInd w:val="0"/>
        <w:ind w:left="4536"/>
        <w:jc w:val="both"/>
        <w:rPr>
          <w:bCs/>
          <w:color w:val="000000"/>
          <w:spacing w:val="-7"/>
          <w:sz w:val="24"/>
          <w:szCs w:val="28"/>
        </w:rPr>
      </w:pPr>
      <w:r w:rsidRPr="00D5153F">
        <w:rPr>
          <w:color w:val="000000"/>
          <w:spacing w:val="-7"/>
          <w:sz w:val="24"/>
          <w:szCs w:val="28"/>
        </w:rPr>
        <w:t xml:space="preserve">к </w:t>
      </w:r>
      <w:r w:rsidRPr="00D5153F">
        <w:rPr>
          <w:bCs/>
          <w:color w:val="000000"/>
          <w:spacing w:val="-7"/>
          <w:sz w:val="24"/>
          <w:szCs w:val="28"/>
        </w:rPr>
        <w:t>Положению о порядке формирования резерва</w:t>
      </w:r>
    </w:p>
    <w:p w14:paraId="70E96088" w14:textId="77777777" w:rsidR="00B3343E" w:rsidRDefault="00CB6057" w:rsidP="00C55368">
      <w:pPr>
        <w:widowControl w:val="0"/>
        <w:autoSpaceDE w:val="0"/>
        <w:autoSpaceDN w:val="0"/>
        <w:adjustRightInd w:val="0"/>
        <w:ind w:left="4536"/>
        <w:jc w:val="both"/>
        <w:rPr>
          <w:bCs/>
          <w:color w:val="000000"/>
          <w:spacing w:val="-7"/>
          <w:sz w:val="24"/>
          <w:szCs w:val="28"/>
        </w:rPr>
      </w:pPr>
      <w:r w:rsidRPr="00D5153F">
        <w:rPr>
          <w:bCs/>
          <w:color w:val="000000"/>
          <w:spacing w:val="-7"/>
          <w:sz w:val="24"/>
          <w:szCs w:val="28"/>
        </w:rPr>
        <w:t>муниципальной службы в администрации</w:t>
      </w:r>
    </w:p>
    <w:p w14:paraId="470AE4EF" w14:textId="35D05E2D" w:rsidR="00CB6057" w:rsidRPr="00D5153F" w:rsidRDefault="00C55368" w:rsidP="00C55368">
      <w:pPr>
        <w:widowControl w:val="0"/>
        <w:autoSpaceDE w:val="0"/>
        <w:autoSpaceDN w:val="0"/>
        <w:adjustRightInd w:val="0"/>
        <w:ind w:left="4536"/>
        <w:jc w:val="both"/>
        <w:rPr>
          <w:bCs/>
          <w:color w:val="000000"/>
          <w:spacing w:val="-7"/>
          <w:sz w:val="24"/>
          <w:szCs w:val="28"/>
        </w:rPr>
      </w:pPr>
      <w:r w:rsidRPr="00DD1E07">
        <w:rPr>
          <w:color w:val="000000"/>
          <w:spacing w:val="-5"/>
          <w:sz w:val="24"/>
          <w:szCs w:val="24"/>
        </w:rPr>
        <w:t xml:space="preserve">сельского поселения </w:t>
      </w:r>
      <w:r>
        <w:rPr>
          <w:sz w:val="24"/>
          <w:szCs w:val="24"/>
        </w:rPr>
        <w:t>Серафимовский</w:t>
      </w:r>
      <w:r w:rsidRPr="00DD1E07">
        <w:rPr>
          <w:color w:val="000000"/>
          <w:spacing w:val="-5"/>
          <w:sz w:val="24"/>
          <w:szCs w:val="24"/>
        </w:rPr>
        <w:t xml:space="preserve"> </w:t>
      </w:r>
      <w:r w:rsidR="00CB6057">
        <w:rPr>
          <w:bCs/>
          <w:color w:val="000000"/>
          <w:spacing w:val="-7"/>
          <w:sz w:val="24"/>
          <w:szCs w:val="28"/>
        </w:rPr>
        <w:t>сельсовет</w:t>
      </w:r>
      <w:r w:rsidR="00CB6057" w:rsidRPr="00D5153F">
        <w:rPr>
          <w:bCs/>
          <w:color w:val="000000"/>
          <w:spacing w:val="-7"/>
          <w:sz w:val="24"/>
          <w:szCs w:val="28"/>
        </w:rPr>
        <w:t xml:space="preserve"> </w:t>
      </w:r>
    </w:p>
    <w:p w14:paraId="07FD79DF" w14:textId="555F82D6" w:rsidR="00CB6057" w:rsidRPr="00D5153F" w:rsidRDefault="00CB6057" w:rsidP="00C55368">
      <w:pPr>
        <w:widowControl w:val="0"/>
        <w:autoSpaceDE w:val="0"/>
        <w:autoSpaceDN w:val="0"/>
        <w:adjustRightInd w:val="0"/>
        <w:ind w:left="4536"/>
        <w:jc w:val="both"/>
        <w:rPr>
          <w:color w:val="000000"/>
          <w:spacing w:val="-7"/>
          <w:sz w:val="24"/>
          <w:szCs w:val="28"/>
        </w:rPr>
      </w:pPr>
      <w:r w:rsidRPr="00D5153F">
        <w:rPr>
          <w:bCs/>
          <w:color w:val="000000"/>
          <w:spacing w:val="-7"/>
          <w:sz w:val="24"/>
          <w:szCs w:val="28"/>
        </w:rPr>
        <w:t xml:space="preserve">МР </w:t>
      </w:r>
      <w:r w:rsidR="00B3343E">
        <w:rPr>
          <w:sz w:val="24"/>
          <w:szCs w:val="24"/>
        </w:rPr>
        <w:t>Туймазинский</w:t>
      </w:r>
      <w:r>
        <w:rPr>
          <w:bCs/>
          <w:color w:val="000000"/>
          <w:spacing w:val="-7"/>
          <w:sz w:val="24"/>
          <w:szCs w:val="28"/>
        </w:rPr>
        <w:t xml:space="preserve"> </w:t>
      </w:r>
      <w:proofErr w:type="gramStart"/>
      <w:r>
        <w:rPr>
          <w:bCs/>
          <w:color w:val="000000"/>
          <w:spacing w:val="-7"/>
          <w:sz w:val="24"/>
          <w:szCs w:val="28"/>
        </w:rPr>
        <w:t xml:space="preserve">район </w:t>
      </w:r>
      <w:r w:rsidRPr="00D5153F">
        <w:rPr>
          <w:bCs/>
          <w:color w:val="000000"/>
          <w:spacing w:val="-7"/>
          <w:sz w:val="24"/>
          <w:szCs w:val="28"/>
        </w:rPr>
        <w:t xml:space="preserve"> Республики</w:t>
      </w:r>
      <w:proofErr w:type="gramEnd"/>
      <w:r w:rsidRPr="00D5153F">
        <w:rPr>
          <w:bCs/>
          <w:color w:val="000000"/>
          <w:spacing w:val="-7"/>
          <w:sz w:val="24"/>
          <w:szCs w:val="28"/>
        </w:rPr>
        <w:t xml:space="preserve"> Башкортостан</w:t>
      </w:r>
    </w:p>
    <w:p w14:paraId="223919B5" w14:textId="77777777" w:rsidR="00CB6057" w:rsidRPr="00DD1E07" w:rsidRDefault="00CB6057" w:rsidP="00CB6057">
      <w:pPr>
        <w:jc w:val="right"/>
        <w:rPr>
          <w:sz w:val="24"/>
          <w:szCs w:val="24"/>
        </w:rPr>
      </w:pPr>
      <w:r>
        <w:rPr>
          <w:sz w:val="24"/>
          <w:szCs w:val="24"/>
        </w:rPr>
        <w:t xml:space="preserve"> </w:t>
      </w:r>
    </w:p>
    <w:p w14:paraId="039C095A" w14:textId="77777777" w:rsidR="00CB6057" w:rsidRDefault="00CB6057" w:rsidP="00CB6057">
      <w:pPr>
        <w:widowControl w:val="0"/>
        <w:autoSpaceDE w:val="0"/>
        <w:autoSpaceDN w:val="0"/>
        <w:adjustRightInd w:val="0"/>
        <w:rPr>
          <w:color w:val="000000"/>
          <w:spacing w:val="-7"/>
          <w:sz w:val="28"/>
          <w:szCs w:val="28"/>
        </w:rPr>
      </w:pPr>
    </w:p>
    <w:p w14:paraId="141F77F2" w14:textId="77777777" w:rsidR="00CB6057" w:rsidRPr="008C41C8" w:rsidRDefault="00CB6057" w:rsidP="00CB6057">
      <w:pPr>
        <w:widowControl w:val="0"/>
        <w:autoSpaceDE w:val="0"/>
        <w:autoSpaceDN w:val="0"/>
        <w:adjustRightInd w:val="0"/>
        <w:rPr>
          <w:sz w:val="22"/>
        </w:rPr>
      </w:pPr>
    </w:p>
    <w:p w14:paraId="164945E0" w14:textId="77777777" w:rsidR="00CB6057" w:rsidRPr="008C41C8" w:rsidRDefault="00CB6057" w:rsidP="00CB6057">
      <w:pPr>
        <w:keepNext/>
        <w:jc w:val="center"/>
        <w:outlineLvl w:val="0"/>
        <w:rPr>
          <w:b/>
          <w:bCs/>
          <w:sz w:val="28"/>
          <w:szCs w:val="24"/>
        </w:rPr>
      </w:pPr>
      <w:r w:rsidRPr="008C41C8">
        <w:rPr>
          <w:b/>
          <w:bCs/>
          <w:sz w:val="28"/>
          <w:szCs w:val="24"/>
        </w:rPr>
        <w:t>СПИСОК</w:t>
      </w:r>
    </w:p>
    <w:p w14:paraId="140A5661" w14:textId="5A60E98B" w:rsidR="00CB6057" w:rsidRPr="00C55368" w:rsidRDefault="00CB6057" w:rsidP="00CB6057">
      <w:pPr>
        <w:keepNext/>
        <w:jc w:val="center"/>
        <w:outlineLvl w:val="1"/>
        <w:rPr>
          <w:b/>
          <w:bCs/>
          <w:sz w:val="26"/>
          <w:szCs w:val="26"/>
        </w:rPr>
      </w:pPr>
      <w:r w:rsidRPr="00C55368">
        <w:rPr>
          <w:sz w:val="26"/>
          <w:szCs w:val="26"/>
        </w:rPr>
        <w:t xml:space="preserve">лиц, зачисленных в резерв Администрации СП </w:t>
      </w:r>
      <w:r w:rsidR="00C55368" w:rsidRPr="00C55368">
        <w:rPr>
          <w:color w:val="000000"/>
          <w:spacing w:val="-5"/>
          <w:sz w:val="26"/>
          <w:szCs w:val="26"/>
        </w:rPr>
        <w:t xml:space="preserve">сельского поселения </w:t>
      </w:r>
      <w:r w:rsidR="00C55368" w:rsidRPr="00C55368">
        <w:rPr>
          <w:sz w:val="26"/>
          <w:szCs w:val="26"/>
        </w:rPr>
        <w:t>Серафимовский</w:t>
      </w:r>
      <w:r w:rsidR="00C55368" w:rsidRPr="00C55368">
        <w:rPr>
          <w:color w:val="000000"/>
          <w:spacing w:val="-5"/>
          <w:sz w:val="26"/>
          <w:szCs w:val="26"/>
        </w:rPr>
        <w:t xml:space="preserve"> </w:t>
      </w:r>
      <w:r w:rsidRPr="00C55368">
        <w:rPr>
          <w:sz w:val="26"/>
          <w:szCs w:val="26"/>
        </w:rPr>
        <w:t>сельсовет</w:t>
      </w:r>
    </w:p>
    <w:p w14:paraId="6BA07CF6" w14:textId="77777777" w:rsidR="00CB6057" w:rsidRPr="008C41C8" w:rsidRDefault="00CB6057" w:rsidP="00CB6057">
      <w:pPr>
        <w:keepNext/>
        <w:jc w:val="center"/>
        <w:outlineLvl w:val="1"/>
        <w:rPr>
          <w:b/>
          <w:bCs/>
          <w:sz w:val="28"/>
          <w:szCs w:val="24"/>
        </w:rPr>
      </w:pPr>
      <w:r w:rsidRPr="008C41C8">
        <w:rPr>
          <w:b/>
          <w:bCs/>
          <w:sz w:val="28"/>
          <w:szCs w:val="24"/>
        </w:rPr>
        <w:t>по состоянию на «____» ________20__г.</w:t>
      </w:r>
    </w:p>
    <w:p w14:paraId="06E6CC47" w14:textId="77777777" w:rsidR="00CB6057" w:rsidRPr="00F5491F" w:rsidRDefault="00CB6057" w:rsidP="00CB6057">
      <w:pPr>
        <w:widowControl w:val="0"/>
        <w:autoSpaceDE w:val="0"/>
        <w:autoSpaceDN w:val="0"/>
        <w:adjustRightInd w:val="0"/>
        <w:ind w:firstLine="4860"/>
        <w:jc w:val="center"/>
      </w:pPr>
    </w:p>
    <w:p w14:paraId="5F376A47" w14:textId="77777777" w:rsidR="00CB6057" w:rsidRPr="00F5491F" w:rsidRDefault="00CB6057" w:rsidP="00CB6057">
      <w:pPr>
        <w:widowControl w:val="0"/>
        <w:autoSpaceDE w:val="0"/>
        <w:autoSpaceDN w:val="0"/>
        <w:adjustRightInd w:val="0"/>
        <w:ind w:firstLine="4860"/>
        <w:jc w:val="cente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251"/>
        <w:gridCol w:w="873"/>
        <w:gridCol w:w="842"/>
        <w:gridCol w:w="1270"/>
        <w:gridCol w:w="1693"/>
        <w:gridCol w:w="1667"/>
        <w:gridCol w:w="1515"/>
        <w:gridCol w:w="1052"/>
      </w:tblGrid>
      <w:tr w:rsidR="00B3343E" w:rsidRPr="00F5491F" w14:paraId="1FA3FD12" w14:textId="77777777" w:rsidTr="00C55368">
        <w:trPr>
          <w:trHeight w:val="1542"/>
          <w:jc w:val="center"/>
        </w:trPr>
        <w:tc>
          <w:tcPr>
            <w:tcW w:w="514" w:type="dxa"/>
          </w:tcPr>
          <w:p w14:paraId="6BF4FF41" w14:textId="77777777" w:rsidR="00CB6057" w:rsidRPr="00F5491F" w:rsidRDefault="00CB6057" w:rsidP="00A12BE2">
            <w:pPr>
              <w:widowControl w:val="0"/>
              <w:autoSpaceDE w:val="0"/>
              <w:autoSpaceDN w:val="0"/>
              <w:adjustRightInd w:val="0"/>
              <w:jc w:val="center"/>
              <w:rPr>
                <w:sz w:val="22"/>
              </w:rPr>
            </w:pPr>
            <w:r w:rsidRPr="00F5491F">
              <w:rPr>
                <w:sz w:val="22"/>
              </w:rPr>
              <w:t>№ п/п</w:t>
            </w:r>
          </w:p>
        </w:tc>
        <w:tc>
          <w:tcPr>
            <w:tcW w:w="1251" w:type="dxa"/>
          </w:tcPr>
          <w:p w14:paraId="1D38F3A1" w14:textId="77777777" w:rsidR="00B3343E" w:rsidRDefault="00CB6057" w:rsidP="00A12BE2">
            <w:pPr>
              <w:widowControl w:val="0"/>
              <w:autoSpaceDE w:val="0"/>
              <w:autoSpaceDN w:val="0"/>
              <w:adjustRightInd w:val="0"/>
              <w:jc w:val="center"/>
              <w:rPr>
                <w:sz w:val="22"/>
              </w:rPr>
            </w:pPr>
            <w:r w:rsidRPr="00F5491F">
              <w:rPr>
                <w:sz w:val="22"/>
              </w:rPr>
              <w:t>Наиме</w:t>
            </w:r>
          </w:p>
          <w:p w14:paraId="3DB3D158" w14:textId="77777777" w:rsidR="00B3343E" w:rsidRDefault="00CB6057" w:rsidP="00A12BE2">
            <w:pPr>
              <w:widowControl w:val="0"/>
              <w:autoSpaceDE w:val="0"/>
              <w:autoSpaceDN w:val="0"/>
              <w:adjustRightInd w:val="0"/>
              <w:jc w:val="center"/>
              <w:rPr>
                <w:sz w:val="22"/>
              </w:rPr>
            </w:pPr>
            <w:proofErr w:type="spellStart"/>
            <w:r w:rsidRPr="00F5491F">
              <w:rPr>
                <w:sz w:val="22"/>
              </w:rPr>
              <w:t>нование</w:t>
            </w:r>
            <w:proofErr w:type="spellEnd"/>
            <w:r w:rsidRPr="00F5491F">
              <w:rPr>
                <w:sz w:val="22"/>
              </w:rPr>
              <w:t xml:space="preserve"> </w:t>
            </w:r>
            <w:proofErr w:type="spellStart"/>
            <w:r w:rsidRPr="00F5491F">
              <w:rPr>
                <w:sz w:val="22"/>
              </w:rPr>
              <w:t>подраз</w:t>
            </w:r>
            <w:proofErr w:type="spellEnd"/>
          </w:p>
          <w:p w14:paraId="30F15C2C" w14:textId="2CE73A49" w:rsidR="00CB6057" w:rsidRPr="00F5491F" w:rsidRDefault="00CB6057" w:rsidP="00A12BE2">
            <w:pPr>
              <w:widowControl w:val="0"/>
              <w:autoSpaceDE w:val="0"/>
              <w:autoSpaceDN w:val="0"/>
              <w:adjustRightInd w:val="0"/>
              <w:jc w:val="center"/>
              <w:rPr>
                <w:sz w:val="22"/>
              </w:rPr>
            </w:pPr>
            <w:r w:rsidRPr="00F5491F">
              <w:rPr>
                <w:sz w:val="22"/>
              </w:rPr>
              <w:t>деления</w:t>
            </w:r>
          </w:p>
        </w:tc>
        <w:tc>
          <w:tcPr>
            <w:tcW w:w="873" w:type="dxa"/>
          </w:tcPr>
          <w:p w14:paraId="73F1AF2E" w14:textId="77777777" w:rsidR="00B3343E" w:rsidRDefault="00CB6057" w:rsidP="00A12BE2">
            <w:pPr>
              <w:widowControl w:val="0"/>
              <w:autoSpaceDE w:val="0"/>
              <w:autoSpaceDN w:val="0"/>
              <w:adjustRightInd w:val="0"/>
              <w:jc w:val="center"/>
              <w:rPr>
                <w:sz w:val="22"/>
              </w:rPr>
            </w:pPr>
            <w:r w:rsidRPr="00F5491F">
              <w:rPr>
                <w:sz w:val="22"/>
              </w:rPr>
              <w:t xml:space="preserve">Ф.И.О.  </w:t>
            </w:r>
            <w:proofErr w:type="spellStart"/>
            <w:r w:rsidRPr="00F5491F">
              <w:rPr>
                <w:sz w:val="22"/>
              </w:rPr>
              <w:t>канди</w:t>
            </w:r>
            <w:proofErr w:type="spellEnd"/>
          </w:p>
          <w:p w14:paraId="3669CBB1" w14:textId="3672FA1B" w:rsidR="00CB6057" w:rsidRPr="00F5491F" w:rsidRDefault="00CB6057" w:rsidP="00A12BE2">
            <w:pPr>
              <w:widowControl w:val="0"/>
              <w:autoSpaceDE w:val="0"/>
              <w:autoSpaceDN w:val="0"/>
              <w:adjustRightInd w:val="0"/>
              <w:jc w:val="center"/>
              <w:rPr>
                <w:sz w:val="22"/>
              </w:rPr>
            </w:pPr>
            <w:r w:rsidRPr="00F5491F">
              <w:rPr>
                <w:sz w:val="22"/>
              </w:rPr>
              <w:t>дата</w:t>
            </w:r>
          </w:p>
        </w:tc>
        <w:tc>
          <w:tcPr>
            <w:tcW w:w="842" w:type="dxa"/>
          </w:tcPr>
          <w:p w14:paraId="68F88EA3" w14:textId="77777777" w:rsidR="00B3343E" w:rsidRDefault="00CB6057" w:rsidP="00A12BE2">
            <w:pPr>
              <w:widowControl w:val="0"/>
              <w:autoSpaceDE w:val="0"/>
              <w:autoSpaceDN w:val="0"/>
              <w:adjustRightInd w:val="0"/>
              <w:jc w:val="center"/>
              <w:rPr>
                <w:sz w:val="22"/>
              </w:rPr>
            </w:pPr>
            <w:r w:rsidRPr="00F5491F">
              <w:rPr>
                <w:sz w:val="22"/>
              </w:rPr>
              <w:t xml:space="preserve">Дата </w:t>
            </w:r>
            <w:proofErr w:type="spellStart"/>
            <w:r w:rsidRPr="00F5491F">
              <w:rPr>
                <w:sz w:val="22"/>
              </w:rPr>
              <w:t>рожде</w:t>
            </w:r>
            <w:proofErr w:type="spellEnd"/>
          </w:p>
          <w:p w14:paraId="13B818A0" w14:textId="19DA5B98" w:rsidR="00CB6057" w:rsidRPr="00F5491F" w:rsidRDefault="00CB6057" w:rsidP="00A12BE2">
            <w:pPr>
              <w:widowControl w:val="0"/>
              <w:autoSpaceDE w:val="0"/>
              <w:autoSpaceDN w:val="0"/>
              <w:adjustRightInd w:val="0"/>
              <w:jc w:val="center"/>
              <w:rPr>
                <w:sz w:val="22"/>
              </w:rPr>
            </w:pPr>
            <w:proofErr w:type="spellStart"/>
            <w:r w:rsidRPr="00F5491F">
              <w:rPr>
                <w:sz w:val="22"/>
              </w:rPr>
              <w:t>ния</w:t>
            </w:r>
            <w:proofErr w:type="spellEnd"/>
          </w:p>
        </w:tc>
        <w:tc>
          <w:tcPr>
            <w:tcW w:w="1270" w:type="dxa"/>
          </w:tcPr>
          <w:p w14:paraId="18956501" w14:textId="77777777" w:rsidR="00CB6057" w:rsidRPr="00F5491F" w:rsidRDefault="00CB6057" w:rsidP="00A12BE2">
            <w:pPr>
              <w:widowControl w:val="0"/>
              <w:autoSpaceDE w:val="0"/>
              <w:autoSpaceDN w:val="0"/>
              <w:adjustRightInd w:val="0"/>
              <w:jc w:val="center"/>
              <w:rPr>
                <w:sz w:val="22"/>
              </w:rPr>
            </w:pPr>
            <w:r w:rsidRPr="00F5491F">
              <w:rPr>
                <w:sz w:val="22"/>
              </w:rPr>
              <w:t>Националь</w:t>
            </w:r>
          </w:p>
          <w:p w14:paraId="365097A7" w14:textId="77777777" w:rsidR="00CB6057" w:rsidRPr="00F5491F" w:rsidRDefault="00CB6057" w:rsidP="00A12BE2">
            <w:pPr>
              <w:widowControl w:val="0"/>
              <w:autoSpaceDE w:val="0"/>
              <w:autoSpaceDN w:val="0"/>
              <w:adjustRightInd w:val="0"/>
              <w:ind w:left="-4109" w:firstLine="4109"/>
              <w:jc w:val="center"/>
              <w:rPr>
                <w:sz w:val="22"/>
              </w:rPr>
            </w:pPr>
            <w:r w:rsidRPr="00F5491F">
              <w:rPr>
                <w:sz w:val="22"/>
              </w:rPr>
              <w:t>-</w:t>
            </w:r>
            <w:proofErr w:type="spellStart"/>
            <w:r w:rsidRPr="00F5491F">
              <w:rPr>
                <w:sz w:val="22"/>
              </w:rPr>
              <w:t>ность</w:t>
            </w:r>
            <w:proofErr w:type="spellEnd"/>
          </w:p>
        </w:tc>
        <w:tc>
          <w:tcPr>
            <w:tcW w:w="1693" w:type="dxa"/>
          </w:tcPr>
          <w:p w14:paraId="4CD6B5AA" w14:textId="77777777" w:rsidR="00CB6057" w:rsidRPr="00F5491F" w:rsidRDefault="00CB6057" w:rsidP="00A12BE2">
            <w:pPr>
              <w:widowControl w:val="0"/>
              <w:autoSpaceDE w:val="0"/>
              <w:autoSpaceDN w:val="0"/>
              <w:adjustRightInd w:val="0"/>
              <w:jc w:val="center"/>
              <w:rPr>
                <w:sz w:val="22"/>
              </w:rPr>
            </w:pPr>
            <w:r w:rsidRPr="00F5491F">
              <w:rPr>
                <w:sz w:val="22"/>
              </w:rPr>
              <w:t>Какое учебное заведение окончил (учится), когда (курс);</w:t>
            </w:r>
          </w:p>
          <w:p w14:paraId="640405FC" w14:textId="77777777" w:rsidR="00CB6057" w:rsidRPr="00F5491F" w:rsidRDefault="00CB6057" w:rsidP="00A12BE2">
            <w:pPr>
              <w:widowControl w:val="0"/>
              <w:autoSpaceDE w:val="0"/>
              <w:autoSpaceDN w:val="0"/>
              <w:adjustRightInd w:val="0"/>
              <w:jc w:val="center"/>
              <w:rPr>
                <w:sz w:val="22"/>
              </w:rPr>
            </w:pPr>
            <w:r w:rsidRPr="00F5491F">
              <w:rPr>
                <w:sz w:val="22"/>
              </w:rPr>
              <w:t xml:space="preserve">специальность, </w:t>
            </w:r>
            <w:proofErr w:type="gramStart"/>
            <w:r w:rsidRPr="00F5491F">
              <w:rPr>
                <w:sz w:val="22"/>
              </w:rPr>
              <w:t>квалификация  по</w:t>
            </w:r>
            <w:proofErr w:type="gramEnd"/>
            <w:r w:rsidRPr="00F5491F">
              <w:rPr>
                <w:sz w:val="22"/>
              </w:rPr>
              <w:t xml:space="preserve"> диплому</w:t>
            </w:r>
          </w:p>
          <w:p w14:paraId="09667C7A" w14:textId="77777777" w:rsidR="00CB6057" w:rsidRPr="00F5491F" w:rsidRDefault="00CB6057" w:rsidP="00A12BE2">
            <w:pPr>
              <w:widowControl w:val="0"/>
              <w:autoSpaceDE w:val="0"/>
              <w:autoSpaceDN w:val="0"/>
              <w:adjustRightInd w:val="0"/>
              <w:jc w:val="center"/>
              <w:rPr>
                <w:sz w:val="22"/>
              </w:rPr>
            </w:pPr>
          </w:p>
        </w:tc>
        <w:tc>
          <w:tcPr>
            <w:tcW w:w="1667" w:type="dxa"/>
          </w:tcPr>
          <w:p w14:paraId="3BC20553" w14:textId="77777777" w:rsidR="00CB6057" w:rsidRPr="00F5491F" w:rsidRDefault="00CB6057" w:rsidP="00A12BE2">
            <w:pPr>
              <w:widowControl w:val="0"/>
              <w:autoSpaceDE w:val="0"/>
              <w:autoSpaceDN w:val="0"/>
              <w:adjustRightInd w:val="0"/>
              <w:jc w:val="center"/>
              <w:rPr>
                <w:sz w:val="22"/>
              </w:rPr>
            </w:pPr>
            <w:r w:rsidRPr="00F5491F">
              <w:rPr>
                <w:sz w:val="22"/>
              </w:rPr>
              <w:t>Стаж</w:t>
            </w:r>
          </w:p>
          <w:p w14:paraId="1D53130D" w14:textId="77777777" w:rsidR="00CB6057" w:rsidRPr="00F5491F" w:rsidRDefault="00CB6057" w:rsidP="00A12BE2">
            <w:pPr>
              <w:widowControl w:val="0"/>
              <w:autoSpaceDE w:val="0"/>
              <w:autoSpaceDN w:val="0"/>
              <w:adjustRightInd w:val="0"/>
              <w:jc w:val="center"/>
              <w:rPr>
                <w:sz w:val="22"/>
              </w:rPr>
            </w:pPr>
            <w:r w:rsidRPr="00F5491F">
              <w:rPr>
                <w:sz w:val="22"/>
              </w:rPr>
              <w:t xml:space="preserve">(общий, стаж по специальности, стаж гос. и </w:t>
            </w:r>
            <w:proofErr w:type="spellStart"/>
            <w:r w:rsidRPr="00F5491F">
              <w:rPr>
                <w:sz w:val="22"/>
              </w:rPr>
              <w:t>мун</w:t>
            </w:r>
            <w:proofErr w:type="spellEnd"/>
            <w:r w:rsidRPr="00F5491F">
              <w:rPr>
                <w:sz w:val="22"/>
              </w:rPr>
              <w:t>. службы)</w:t>
            </w:r>
          </w:p>
        </w:tc>
        <w:tc>
          <w:tcPr>
            <w:tcW w:w="1515" w:type="dxa"/>
          </w:tcPr>
          <w:p w14:paraId="170EA1A8" w14:textId="77777777" w:rsidR="00CB6057" w:rsidRPr="00F5491F" w:rsidRDefault="00CB6057" w:rsidP="00A12BE2">
            <w:pPr>
              <w:widowControl w:val="0"/>
              <w:autoSpaceDE w:val="0"/>
              <w:autoSpaceDN w:val="0"/>
              <w:adjustRightInd w:val="0"/>
              <w:jc w:val="center"/>
              <w:rPr>
                <w:sz w:val="22"/>
              </w:rPr>
            </w:pPr>
            <w:r w:rsidRPr="00F5491F">
              <w:rPr>
                <w:sz w:val="22"/>
              </w:rPr>
              <w:t xml:space="preserve">Место работы, </w:t>
            </w:r>
            <w:proofErr w:type="gramStart"/>
            <w:r w:rsidRPr="00F5491F">
              <w:rPr>
                <w:sz w:val="22"/>
              </w:rPr>
              <w:t>должность  кандидата</w:t>
            </w:r>
            <w:proofErr w:type="gramEnd"/>
            <w:r w:rsidRPr="00F5491F">
              <w:rPr>
                <w:sz w:val="22"/>
              </w:rPr>
              <w:t>, зачисленного  в резерв</w:t>
            </w:r>
          </w:p>
        </w:tc>
        <w:tc>
          <w:tcPr>
            <w:tcW w:w="1052" w:type="dxa"/>
          </w:tcPr>
          <w:p w14:paraId="275C6BE5" w14:textId="77777777" w:rsidR="00CB6057" w:rsidRPr="00F5491F" w:rsidRDefault="00CB6057" w:rsidP="00A12BE2">
            <w:pPr>
              <w:widowControl w:val="0"/>
              <w:autoSpaceDE w:val="0"/>
              <w:autoSpaceDN w:val="0"/>
              <w:adjustRightInd w:val="0"/>
              <w:jc w:val="center"/>
              <w:rPr>
                <w:sz w:val="22"/>
              </w:rPr>
            </w:pPr>
            <w:r w:rsidRPr="00F5491F">
              <w:rPr>
                <w:sz w:val="22"/>
              </w:rPr>
              <w:t>Когда зачислен в резерв</w:t>
            </w:r>
          </w:p>
        </w:tc>
      </w:tr>
      <w:tr w:rsidR="00B3343E" w:rsidRPr="00F5491F" w14:paraId="421EB16D" w14:textId="77777777" w:rsidTr="00C55368">
        <w:trPr>
          <w:trHeight w:val="181"/>
          <w:jc w:val="center"/>
        </w:trPr>
        <w:tc>
          <w:tcPr>
            <w:tcW w:w="514" w:type="dxa"/>
          </w:tcPr>
          <w:p w14:paraId="71305CF3" w14:textId="77777777" w:rsidR="00CB6057" w:rsidRPr="00F5491F" w:rsidRDefault="00CB6057" w:rsidP="00A12BE2">
            <w:pPr>
              <w:widowControl w:val="0"/>
              <w:autoSpaceDE w:val="0"/>
              <w:autoSpaceDN w:val="0"/>
              <w:adjustRightInd w:val="0"/>
              <w:rPr>
                <w:sz w:val="22"/>
              </w:rPr>
            </w:pPr>
          </w:p>
        </w:tc>
        <w:tc>
          <w:tcPr>
            <w:tcW w:w="1251" w:type="dxa"/>
          </w:tcPr>
          <w:p w14:paraId="676AC611" w14:textId="77777777" w:rsidR="00CB6057" w:rsidRPr="00F5491F" w:rsidRDefault="00CB6057" w:rsidP="00A12BE2">
            <w:pPr>
              <w:widowControl w:val="0"/>
              <w:autoSpaceDE w:val="0"/>
              <w:autoSpaceDN w:val="0"/>
              <w:adjustRightInd w:val="0"/>
              <w:jc w:val="center"/>
              <w:rPr>
                <w:sz w:val="22"/>
              </w:rPr>
            </w:pPr>
          </w:p>
        </w:tc>
        <w:tc>
          <w:tcPr>
            <w:tcW w:w="873" w:type="dxa"/>
          </w:tcPr>
          <w:p w14:paraId="063D7AAF" w14:textId="77777777" w:rsidR="00CB6057" w:rsidRPr="00F5491F" w:rsidRDefault="00CB6057" w:rsidP="00A12BE2">
            <w:pPr>
              <w:widowControl w:val="0"/>
              <w:autoSpaceDE w:val="0"/>
              <w:autoSpaceDN w:val="0"/>
              <w:adjustRightInd w:val="0"/>
              <w:jc w:val="center"/>
              <w:rPr>
                <w:sz w:val="22"/>
              </w:rPr>
            </w:pPr>
          </w:p>
        </w:tc>
        <w:tc>
          <w:tcPr>
            <w:tcW w:w="842" w:type="dxa"/>
          </w:tcPr>
          <w:p w14:paraId="7F982C64" w14:textId="77777777" w:rsidR="00CB6057" w:rsidRPr="00F5491F" w:rsidRDefault="00CB6057" w:rsidP="00A12BE2">
            <w:pPr>
              <w:widowControl w:val="0"/>
              <w:autoSpaceDE w:val="0"/>
              <w:autoSpaceDN w:val="0"/>
              <w:adjustRightInd w:val="0"/>
              <w:jc w:val="center"/>
              <w:rPr>
                <w:sz w:val="22"/>
              </w:rPr>
            </w:pPr>
          </w:p>
        </w:tc>
        <w:tc>
          <w:tcPr>
            <w:tcW w:w="1270" w:type="dxa"/>
          </w:tcPr>
          <w:p w14:paraId="0BEBE79A" w14:textId="77777777" w:rsidR="00CB6057" w:rsidRPr="00F5491F" w:rsidRDefault="00CB6057" w:rsidP="00A12BE2">
            <w:pPr>
              <w:widowControl w:val="0"/>
              <w:autoSpaceDE w:val="0"/>
              <w:autoSpaceDN w:val="0"/>
              <w:adjustRightInd w:val="0"/>
              <w:jc w:val="center"/>
              <w:rPr>
                <w:sz w:val="22"/>
              </w:rPr>
            </w:pPr>
          </w:p>
        </w:tc>
        <w:tc>
          <w:tcPr>
            <w:tcW w:w="1693" w:type="dxa"/>
          </w:tcPr>
          <w:p w14:paraId="7420A861" w14:textId="77777777" w:rsidR="00CB6057" w:rsidRPr="00F5491F" w:rsidRDefault="00CB6057" w:rsidP="00A12BE2">
            <w:pPr>
              <w:widowControl w:val="0"/>
              <w:autoSpaceDE w:val="0"/>
              <w:autoSpaceDN w:val="0"/>
              <w:adjustRightInd w:val="0"/>
              <w:jc w:val="center"/>
              <w:rPr>
                <w:sz w:val="22"/>
              </w:rPr>
            </w:pPr>
          </w:p>
        </w:tc>
        <w:tc>
          <w:tcPr>
            <w:tcW w:w="1667" w:type="dxa"/>
          </w:tcPr>
          <w:p w14:paraId="23E87C3D" w14:textId="77777777" w:rsidR="00CB6057" w:rsidRPr="00F5491F" w:rsidRDefault="00CB6057" w:rsidP="00A12BE2">
            <w:pPr>
              <w:widowControl w:val="0"/>
              <w:autoSpaceDE w:val="0"/>
              <w:autoSpaceDN w:val="0"/>
              <w:adjustRightInd w:val="0"/>
              <w:jc w:val="center"/>
              <w:rPr>
                <w:sz w:val="22"/>
              </w:rPr>
            </w:pPr>
          </w:p>
        </w:tc>
        <w:tc>
          <w:tcPr>
            <w:tcW w:w="1515" w:type="dxa"/>
          </w:tcPr>
          <w:p w14:paraId="28F2F253" w14:textId="77777777" w:rsidR="00CB6057" w:rsidRPr="00F5491F" w:rsidRDefault="00CB6057" w:rsidP="00A12BE2">
            <w:pPr>
              <w:widowControl w:val="0"/>
              <w:autoSpaceDE w:val="0"/>
              <w:autoSpaceDN w:val="0"/>
              <w:adjustRightInd w:val="0"/>
              <w:jc w:val="center"/>
              <w:rPr>
                <w:sz w:val="22"/>
              </w:rPr>
            </w:pPr>
          </w:p>
        </w:tc>
        <w:tc>
          <w:tcPr>
            <w:tcW w:w="1052" w:type="dxa"/>
          </w:tcPr>
          <w:p w14:paraId="0B471C8B" w14:textId="77777777" w:rsidR="00CB6057" w:rsidRPr="00F5491F" w:rsidRDefault="00CB6057" w:rsidP="00A12BE2">
            <w:pPr>
              <w:widowControl w:val="0"/>
              <w:autoSpaceDE w:val="0"/>
              <w:autoSpaceDN w:val="0"/>
              <w:adjustRightInd w:val="0"/>
              <w:jc w:val="center"/>
              <w:rPr>
                <w:sz w:val="22"/>
              </w:rPr>
            </w:pPr>
          </w:p>
        </w:tc>
      </w:tr>
      <w:tr w:rsidR="00B3343E" w:rsidRPr="00F5491F" w14:paraId="4616A4C2" w14:textId="77777777" w:rsidTr="00C55368">
        <w:trPr>
          <w:trHeight w:val="181"/>
          <w:jc w:val="center"/>
        </w:trPr>
        <w:tc>
          <w:tcPr>
            <w:tcW w:w="514" w:type="dxa"/>
          </w:tcPr>
          <w:p w14:paraId="2E896D87" w14:textId="77777777" w:rsidR="00CB6057" w:rsidRPr="00F5491F" w:rsidRDefault="00CB6057" w:rsidP="00A12BE2">
            <w:pPr>
              <w:widowControl w:val="0"/>
              <w:autoSpaceDE w:val="0"/>
              <w:autoSpaceDN w:val="0"/>
              <w:adjustRightInd w:val="0"/>
              <w:rPr>
                <w:sz w:val="22"/>
              </w:rPr>
            </w:pPr>
          </w:p>
        </w:tc>
        <w:tc>
          <w:tcPr>
            <w:tcW w:w="1251" w:type="dxa"/>
          </w:tcPr>
          <w:p w14:paraId="693BA018" w14:textId="77777777" w:rsidR="00CB6057" w:rsidRPr="00F5491F" w:rsidRDefault="00CB6057" w:rsidP="00A12BE2">
            <w:pPr>
              <w:widowControl w:val="0"/>
              <w:autoSpaceDE w:val="0"/>
              <w:autoSpaceDN w:val="0"/>
              <w:adjustRightInd w:val="0"/>
              <w:jc w:val="center"/>
              <w:rPr>
                <w:sz w:val="22"/>
              </w:rPr>
            </w:pPr>
          </w:p>
        </w:tc>
        <w:tc>
          <w:tcPr>
            <w:tcW w:w="873" w:type="dxa"/>
          </w:tcPr>
          <w:p w14:paraId="2F79A092" w14:textId="77777777" w:rsidR="00CB6057" w:rsidRPr="00F5491F" w:rsidRDefault="00CB6057" w:rsidP="00A12BE2">
            <w:pPr>
              <w:widowControl w:val="0"/>
              <w:autoSpaceDE w:val="0"/>
              <w:autoSpaceDN w:val="0"/>
              <w:adjustRightInd w:val="0"/>
              <w:jc w:val="center"/>
              <w:rPr>
                <w:sz w:val="22"/>
              </w:rPr>
            </w:pPr>
          </w:p>
        </w:tc>
        <w:tc>
          <w:tcPr>
            <w:tcW w:w="842" w:type="dxa"/>
          </w:tcPr>
          <w:p w14:paraId="6811D16F" w14:textId="77777777" w:rsidR="00CB6057" w:rsidRPr="00F5491F" w:rsidRDefault="00CB6057" w:rsidP="00A12BE2">
            <w:pPr>
              <w:widowControl w:val="0"/>
              <w:autoSpaceDE w:val="0"/>
              <w:autoSpaceDN w:val="0"/>
              <w:adjustRightInd w:val="0"/>
              <w:jc w:val="center"/>
              <w:rPr>
                <w:sz w:val="22"/>
              </w:rPr>
            </w:pPr>
          </w:p>
        </w:tc>
        <w:tc>
          <w:tcPr>
            <w:tcW w:w="1270" w:type="dxa"/>
          </w:tcPr>
          <w:p w14:paraId="0E9C8BB5" w14:textId="77777777" w:rsidR="00CB6057" w:rsidRPr="00F5491F" w:rsidRDefault="00CB6057" w:rsidP="00A12BE2">
            <w:pPr>
              <w:widowControl w:val="0"/>
              <w:autoSpaceDE w:val="0"/>
              <w:autoSpaceDN w:val="0"/>
              <w:adjustRightInd w:val="0"/>
              <w:jc w:val="center"/>
              <w:rPr>
                <w:sz w:val="22"/>
              </w:rPr>
            </w:pPr>
          </w:p>
        </w:tc>
        <w:tc>
          <w:tcPr>
            <w:tcW w:w="1693" w:type="dxa"/>
          </w:tcPr>
          <w:p w14:paraId="26A86650" w14:textId="77777777" w:rsidR="00CB6057" w:rsidRPr="00F5491F" w:rsidRDefault="00CB6057" w:rsidP="00A12BE2">
            <w:pPr>
              <w:widowControl w:val="0"/>
              <w:autoSpaceDE w:val="0"/>
              <w:autoSpaceDN w:val="0"/>
              <w:adjustRightInd w:val="0"/>
              <w:jc w:val="center"/>
              <w:rPr>
                <w:sz w:val="22"/>
              </w:rPr>
            </w:pPr>
          </w:p>
        </w:tc>
        <w:tc>
          <w:tcPr>
            <w:tcW w:w="1667" w:type="dxa"/>
          </w:tcPr>
          <w:p w14:paraId="2569D073" w14:textId="77777777" w:rsidR="00CB6057" w:rsidRPr="00F5491F" w:rsidRDefault="00CB6057" w:rsidP="00A12BE2">
            <w:pPr>
              <w:widowControl w:val="0"/>
              <w:autoSpaceDE w:val="0"/>
              <w:autoSpaceDN w:val="0"/>
              <w:adjustRightInd w:val="0"/>
              <w:jc w:val="center"/>
              <w:rPr>
                <w:sz w:val="22"/>
              </w:rPr>
            </w:pPr>
          </w:p>
        </w:tc>
        <w:tc>
          <w:tcPr>
            <w:tcW w:w="1515" w:type="dxa"/>
          </w:tcPr>
          <w:p w14:paraId="676E86E5" w14:textId="77777777" w:rsidR="00CB6057" w:rsidRPr="00F5491F" w:rsidRDefault="00CB6057" w:rsidP="00A12BE2">
            <w:pPr>
              <w:widowControl w:val="0"/>
              <w:autoSpaceDE w:val="0"/>
              <w:autoSpaceDN w:val="0"/>
              <w:adjustRightInd w:val="0"/>
              <w:jc w:val="center"/>
              <w:rPr>
                <w:sz w:val="22"/>
              </w:rPr>
            </w:pPr>
          </w:p>
        </w:tc>
        <w:tc>
          <w:tcPr>
            <w:tcW w:w="1052" w:type="dxa"/>
          </w:tcPr>
          <w:p w14:paraId="1639E519" w14:textId="77777777" w:rsidR="00CB6057" w:rsidRPr="00F5491F" w:rsidRDefault="00CB6057" w:rsidP="00A12BE2">
            <w:pPr>
              <w:widowControl w:val="0"/>
              <w:autoSpaceDE w:val="0"/>
              <w:autoSpaceDN w:val="0"/>
              <w:adjustRightInd w:val="0"/>
              <w:jc w:val="center"/>
              <w:rPr>
                <w:sz w:val="22"/>
              </w:rPr>
            </w:pPr>
          </w:p>
        </w:tc>
      </w:tr>
      <w:tr w:rsidR="00B3343E" w:rsidRPr="00F5491F" w14:paraId="05A11F29" w14:textId="77777777" w:rsidTr="00C55368">
        <w:trPr>
          <w:trHeight w:val="197"/>
          <w:jc w:val="center"/>
        </w:trPr>
        <w:tc>
          <w:tcPr>
            <w:tcW w:w="514" w:type="dxa"/>
          </w:tcPr>
          <w:p w14:paraId="6DBB748D" w14:textId="77777777" w:rsidR="00CB6057" w:rsidRPr="00F5491F" w:rsidRDefault="00CB6057" w:rsidP="00A12BE2">
            <w:pPr>
              <w:widowControl w:val="0"/>
              <w:autoSpaceDE w:val="0"/>
              <w:autoSpaceDN w:val="0"/>
              <w:adjustRightInd w:val="0"/>
              <w:rPr>
                <w:sz w:val="22"/>
              </w:rPr>
            </w:pPr>
          </w:p>
        </w:tc>
        <w:tc>
          <w:tcPr>
            <w:tcW w:w="1251" w:type="dxa"/>
          </w:tcPr>
          <w:p w14:paraId="4B732967" w14:textId="77777777" w:rsidR="00CB6057" w:rsidRPr="00F5491F" w:rsidRDefault="00CB6057" w:rsidP="00A12BE2">
            <w:pPr>
              <w:widowControl w:val="0"/>
              <w:autoSpaceDE w:val="0"/>
              <w:autoSpaceDN w:val="0"/>
              <w:adjustRightInd w:val="0"/>
              <w:jc w:val="center"/>
              <w:rPr>
                <w:sz w:val="22"/>
              </w:rPr>
            </w:pPr>
          </w:p>
        </w:tc>
        <w:tc>
          <w:tcPr>
            <w:tcW w:w="873" w:type="dxa"/>
          </w:tcPr>
          <w:p w14:paraId="1C0828B7" w14:textId="77777777" w:rsidR="00CB6057" w:rsidRPr="00F5491F" w:rsidRDefault="00CB6057" w:rsidP="00A12BE2">
            <w:pPr>
              <w:widowControl w:val="0"/>
              <w:autoSpaceDE w:val="0"/>
              <w:autoSpaceDN w:val="0"/>
              <w:adjustRightInd w:val="0"/>
              <w:jc w:val="center"/>
              <w:rPr>
                <w:sz w:val="22"/>
              </w:rPr>
            </w:pPr>
          </w:p>
        </w:tc>
        <w:tc>
          <w:tcPr>
            <w:tcW w:w="842" w:type="dxa"/>
          </w:tcPr>
          <w:p w14:paraId="000EB539" w14:textId="77777777" w:rsidR="00CB6057" w:rsidRPr="00F5491F" w:rsidRDefault="00CB6057" w:rsidP="00A12BE2">
            <w:pPr>
              <w:widowControl w:val="0"/>
              <w:autoSpaceDE w:val="0"/>
              <w:autoSpaceDN w:val="0"/>
              <w:adjustRightInd w:val="0"/>
              <w:jc w:val="center"/>
              <w:rPr>
                <w:sz w:val="22"/>
              </w:rPr>
            </w:pPr>
          </w:p>
        </w:tc>
        <w:tc>
          <w:tcPr>
            <w:tcW w:w="1270" w:type="dxa"/>
          </w:tcPr>
          <w:p w14:paraId="4F4AFCC9" w14:textId="77777777" w:rsidR="00CB6057" w:rsidRPr="00F5491F" w:rsidRDefault="00CB6057" w:rsidP="00A12BE2">
            <w:pPr>
              <w:widowControl w:val="0"/>
              <w:autoSpaceDE w:val="0"/>
              <w:autoSpaceDN w:val="0"/>
              <w:adjustRightInd w:val="0"/>
              <w:jc w:val="center"/>
              <w:rPr>
                <w:sz w:val="22"/>
              </w:rPr>
            </w:pPr>
          </w:p>
        </w:tc>
        <w:tc>
          <w:tcPr>
            <w:tcW w:w="1693" w:type="dxa"/>
          </w:tcPr>
          <w:p w14:paraId="0AD083E4" w14:textId="77777777" w:rsidR="00CB6057" w:rsidRPr="00F5491F" w:rsidRDefault="00CB6057" w:rsidP="00A12BE2">
            <w:pPr>
              <w:widowControl w:val="0"/>
              <w:autoSpaceDE w:val="0"/>
              <w:autoSpaceDN w:val="0"/>
              <w:adjustRightInd w:val="0"/>
              <w:jc w:val="center"/>
              <w:rPr>
                <w:sz w:val="22"/>
              </w:rPr>
            </w:pPr>
          </w:p>
        </w:tc>
        <w:tc>
          <w:tcPr>
            <w:tcW w:w="1667" w:type="dxa"/>
          </w:tcPr>
          <w:p w14:paraId="7C606CE9" w14:textId="77777777" w:rsidR="00CB6057" w:rsidRPr="00F5491F" w:rsidRDefault="00CB6057" w:rsidP="00A12BE2">
            <w:pPr>
              <w:widowControl w:val="0"/>
              <w:autoSpaceDE w:val="0"/>
              <w:autoSpaceDN w:val="0"/>
              <w:adjustRightInd w:val="0"/>
              <w:jc w:val="center"/>
              <w:rPr>
                <w:sz w:val="22"/>
              </w:rPr>
            </w:pPr>
          </w:p>
        </w:tc>
        <w:tc>
          <w:tcPr>
            <w:tcW w:w="1515" w:type="dxa"/>
          </w:tcPr>
          <w:p w14:paraId="1A3F117F" w14:textId="77777777" w:rsidR="00CB6057" w:rsidRPr="00F5491F" w:rsidRDefault="00CB6057" w:rsidP="00A12BE2">
            <w:pPr>
              <w:widowControl w:val="0"/>
              <w:autoSpaceDE w:val="0"/>
              <w:autoSpaceDN w:val="0"/>
              <w:adjustRightInd w:val="0"/>
              <w:jc w:val="center"/>
              <w:rPr>
                <w:sz w:val="22"/>
              </w:rPr>
            </w:pPr>
          </w:p>
        </w:tc>
        <w:tc>
          <w:tcPr>
            <w:tcW w:w="1052" w:type="dxa"/>
          </w:tcPr>
          <w:p w14:paraId="008EE984" w14:textId="77777777" w:rsidR="00CB6057" w:rsidRPr="00F5491F" w:rsidRDefault="00CB6057" w:rsidP="00A12BE2">
            <w:pPr>
              <w:widowControl w:val="0"/>
              <w:autoSpaceDE w:val="0"/>
              <w:autoSpaceDN w:val="0"/>
              <w:adjustRightInd w:val="0"/>
              <w:jc w:val="center"/>
              <w:rPr>
                <w:sz w:val="22"/>
              </w:rPr>
            </w:pPr>
          </w:p>
        </w:tc>
      </w:tr>
    </w:tbl>
    <w:p w14:paraId="11350FD6" w14:textId="77777777" w:rsidR="00CB6057" w:rsidRPr="00F5491F" w:rsidRDefault="00CB6057" w:rsidP="00CB6057">
      <w:pPr>
        <w:widowControl w:val="0"/>
        <w:autoSpaceDE w:val="0"/>
        <w:autoSpaceDN w:val="0"/>
        <w:adjustRightInd w:val="0"/>
        <w:jc w:val="both"/>
        <w:rPr>
          <w:sz w:val="28"/>
          <w:szCs w:val="28"/>
        </w:rPr>
      </w:pPr>
    </w:p>
    <w:p w14:paraId="3BAD3C99" w14:textId="77777777" w:rsidR="00CB6057" w:rsidRPr="00F5491F" w:rsidRDefault="00CB6057" w:rsidP="00CB6057">
      <w:pPr>
        <w:widowControl w:val="0"/>
        <w:autoSpaceDE w:val="0"/>
        <w:autoSpaceDN w:val="0"/>
        <w:adjustRightInd w:val="0"/>
        <w:jc w:val="both"/>
        <w:rPr>
          <w:sz w:val="28"/>
          <w:szCs w:val="28"/>
        </w:rPr>
      </w:pPr>
    </w:p>
    <w:p w14:paraId="7FFA8876" w14:textId="4AD25029" w:rsidR="00CB6057" w:rsidRDefault="00CB6057" w:rsidP="00CB6057">
      <w:pPr>
        <w:widowControl w:val="0"/>
        <w:autoSpaceDE w:val="0"/>
        <w:autoSpaceDN w:val="0"/>
        <w:adjustRightInd w:val="0"/>
        <w:jc w:val="both"/>
        <w:rPr>
          <w:sz w:val="28"/>
          <w:szCs w:val="28"/>
        </w:rPr>
      </w:pPr>
      <w:proofErr w:type="gramStart"/>
      <w:r w:rsidRPr="00F5491F">
        <w:rPr>
          <w:sz w:val="28"/>
          <w:szCs w:val="28"/>
        </w:rPr>
        <w:t>Руководитель  _</w:t>
      </w:r>
      <w:proofErr w:type="gramEnd"/>
      <w:r w:rsidRPr="00F5491F">
        <w:rPr>
          <w:sz w:val="28"/>
          <w:szCs w:val="28"/>
        </w:rPr>
        <w:t>________________________</w:t>
      </w:r>
      <w:r>
        <w:rPr>
          <w:sz w:val="28"/>
          <w:szCs w:val="28"/>
        </w:rPr>
        <w:t xml:space="preserve">                              </w:t>
      </w:r>
    </w:p>
    <w:p w14:paraId="015A16D4" w14:textId="77777777" w:rsidR="00B3343E" w:rsidRPr="00F5491F" w:rsidRDefault="00B3343E" w:rsidP="00CB6057">
      <w:pPr>
        <w:widowControl w:val="0"/>
        <w:autoSpaceDE w:val="0"/>
        <w:autoSpaceDN w:val="0"/>
        <w:adjustRightInd w:val="0"/>
        <w:jc w:val="both"/>
        <w:rPr>
          <w:sz w:val="28"/>
          <w:szCs w:val="28"/>
        </w:rPr>
      </w:pPr>
    </w:p>
    <w:p w14:paraId="495202D7" w14:textId="77777777" w:rsidR="00CB6057" w:rsidRPr="00F5491F" w:rsidRDefault="00CB6057" w:rsidP="00CB6057">
      <w:pPr>
        <w:widowControl w:val="0"/>
        <w:autoSpaceDE w:val="0"/>
        <w:autoSpaceDN w:val="0"/>
        <w:adjustRightInd w:val="0"/>
        <w:jc w:val="both"/>
        <w:rPr>
          <w:sz w:val="28"/>
          <w:szCs w:val="28"/>
        </w:rPr>
      </w:pPr>
    </w:p>
    <w:p w14:paraId="6A43C234" w14:textId="126396AE" w:rsidR="00CB6057" w:rsidRDefault="00CB6057" w:rsidP="00CB6057">
      <w:pPr>
        <w:widowControl w:val="0"/>
        <w:autoSpaceDE w:val="0"/>
        <w:autoSpaceDN w:val="0"/>
        <w:adjustRightInd w:val="0"/>
        <w:jc w:val="both"/>
        <w:rPr>
          <w:sz w:val="28"/>
          <w:szCs w:val="28"/>
        </w:rPr>
      </w:pPr>
      <w:r w:rsidRPr="00F5491F">
        <w:rPr>
          <w:sz w:val="28"/>
          <w:szCs w:val="28"/>
        </w:rPr>
        <w:t>Ответственный исполнитель ______________</w:t>
      </w:r>
      <w:r>
        <w:rPr>
          <w:sz w:val="28"/>
          <w:szCs w:val="28"/>
        </w:rPr>
        <w:t xml:space="preserve">                      </w:t>
      </w:r>
    </w:p>
    <w:p w14:paraId="119846CA" w14:textId="77777777" w:rsidR="00B3343E" w:rsidRPr="00F5491F" w:rsidRDefault="00B3343E" w:rsidP="00CB6057">
      <w:pPr>
        <w:widowControl w:val="0"/>
        <w:autoSpaceDE w:val="0"/>
        <w:autoSpaceDN w:val="0"/>
        <w:adjustRightInd w:val="0"/>
        <w:jc w:val="both"/>
        <w:rPr>
          <w:sz w:val="28"/>
          <w:szCs w:val="28"/>
        </w:rPr>
      </w:pPr>
    </w:p>
    <w:p w14:paraId="447E2566" w14:textId="77777777" w:rsidR="00CB6057" w:rsidRPr="00F5491F" w:rsidRDefault="00CB6057" w:rsidP="00CB6057">
      <w:pPr>
        <w:widowControl w:val="0"/>
        <w:autoSpaceDE w:val="0"/>
        <w:autoSpaceDN w:val="0"/>
        <w:adjustRightInd w:val="0"/>
        <w:jc w:val="both"/>
        <w:rPr>
          <w:sz w:val="28"/>
          <w:szCs w:val="28"/>
        </w:rPr>
      </w:pPr>
    </w:p>
    <w:p w14:paraId="3A4AC0C3" w14:textId="4D6F6DD8" w:rsidR="00CB6057" w:rsidRDefault="00CB6057" w:rsidP="00B3343E">
      <w:pPr>
        <w:widowControl w:val="0"/>
        <w:autoSpaceDE w:val="0"/>
        <w:autoSpaceDN w:val="0"/>
        <w:adjustRightInd w:val="0"/>
        <w:jc w:val="both"/>
        <w:rPr>
          <w:sz w:val="28"/>
          <w:szCs w:val="28"/>
        </w:rPr>
      </w:pPr>
      <w:proofErr w:type="spellStart"/>
      <w:r w:rsidRPr="00F5491F">
        <w:rPr>
          <w:sz w:val="28"/>
          <w:szCs w:val="28"/>
        </w:rPr>
        <w:t>М.п</w:t>
      </w:r>
      <w:proofErr w:type="spellEnd"/>
      <w:r w:rsidRPr="00F5491F">
        <w:rPr>
          <w:sz w:val="28"/>
          <w:szCs w:val="28"/>
        </w:rPr>
        <w:t>.</w:t>
      </w:r>
    </w:p>
    <w:p w14:paraId="60D1C231" w14:textId="77777777" w:rsidR="00CB6057" w:rsidRDefault="00CB6057" w:rsidP="00CB6057">
      <w:pPr>
        <w:rPr>
          <w:sz w:val="28"/>
          <w:szCs w:val="28"/>
        </w:rPr>
      </w:pPr>
    </w:p>
    <w:p w14:paraId="32709CFF" w14:textId="77777777" w:rsidR="00A31DE6" w:rsidRDefault="003C5F1F"/>
    <w:sectPr w:rsidR="00A31DE6" w:rsidSect="00C55368">
      <w:headerReference w:type="default" r:id="rId8"/>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0205" w14:textId="77777777" w:rsidR="003C5F1F" w:rsidRDefault="003C5F1F" w:rsidP="00CB6057">
      <w:r>
        <w:separator/>
      </w:r>
    </w:p>
  </w:endnote>
  <w:endnote w:type="continuationSeparator" w:id="0">
    <w:p w14:paraId="330FCDB7" w14:textId="77777777" w:rsidR="003C5F1F" w:rsidRDefault="003C5F1F" w:rsidP="00CB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FA44" w14:textId="77777777" w:rsidR="003C5F1F" w:rsidRDefault="003C5F1F" w:rsidP="00CB6057">
      <w:r>
        <w:separator/>
      </w:r>
    </w:p>
  </w:footnote>
  <w:footnote w:type="continuationSeparator" w:id="0">
    <w:p w14:paraId="01295521" w14:textId="77777777" w:rsidR="003C5F1F" w:rsidRDefault="003C5F1F" w:rsidP="00CB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21953"/>
      <w:docPartObj>
        <w:docPartGallery w:val="Page Numbers (Top of Page)"/>
        <w:docPartUnique/>
      </w:docPartObj>
    </w:sdtPr>
    <w:sdtEndPr/>
    <w:sdtContent>
      <w:p w14:paraId="798A4789" w14:textId="6CDA129D" w:rsidR="00CB6057" w:rsidRDefault="00CB6057">
        <w:pPr>
          <w:pStyle w:val="a3"/>
          <w:jc w:val="center"/>
        </w:pPr>
        <w:r>
          <w:fldChar w:fldCharType="begin"/>
        </w:r>
        <w:r>
          <w:instrText>PAGE   \* MERGEFORMAT</w:instrText>
        </w:r>
        <w:r>
          <w:fldChar w:fldCharType="separate"/>
        </w:r>
        <w:r>
          <w:t>2</w:t>
        </w:r>
        <w:r>
          <w:fldChar w:fldCharType="end"/>
        </w:r>
      </w:p>
    </w:sdtContent>
  </w:sdt>
  <w:p w14:paraId="13340C2D" w14:textId="77777777" w:rsidR="00CB6057" w:rsidRDefault="00CB60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CE1758"/>
    <w:lvl w:ilvl="0">
      <w:numFmt w:val="bullet"/>
      <w:lvlText w:val="*"/>
      <w:lvlJc w:val="left"/>
    </w:lvl>
  </w:abstractNum>
  <w:abstractNum w:abstractNumId="1" w15:restartNumberingAfterBreak="0">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6E"/>
    <w:rsid w:val="002D6F5D"/>
    <w:rsid w:val="003C5F1F"/>
    <w:rsid w:val="00432F6E"/>
    <w:rsid w:val="00B3343E"/>
    <w:rsid w:val="00BC17E2"/>
    <w:rsid w:val="00C55368"/>
    <w:rsid w:val="00CB6057"/>
    <w:rsid w:val="00D52311"/>
    <w:rsid w:val="00E040FA"/>
    <w:rsid w:val="00E773EE"/>
    <w:rsid w:val="00EB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CB55"/>
  <w15:chartTrackingRefBased/>
  <w15:docId w15:val="{ECEEE5A0-ED82-412D-8C47-3164F402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0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B6057"/>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3">
    <w:name w:val="header"/>
    <w:basedOn w:val="a"/>
    <w:link w:val="a4"/>
    <w:uiPriority w:val="99"/>
    <w:unhideWhenUsed/>
    <w:rsid w:val="00CB6057"/>
    <w:pPr>
      <w:tabs>
        <w:tab w:val="center" w:pos="4677"/>
        <w:tab w:val="right" w:pos="9355"/>
      </w:tabs>
    </w:pPr>
  </w:style>
  <w:style w:type="character" w:customStyle="1" w:styleId="a4">
    <w:name w:val="Верхний колонтитул Знак"/>
    <w:basedOn w:val="a0"/>
    <w:link w:val="a3"/>
    <w:uiPriority w:val="99"/>
    <w:rsid w:val="00CB605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B6057"/>
    <w:pPr>
      <w:tabs>
        <w:tab w:val="center" w:pos="4677"/>
        <w:tab w:val="right" w:pos="9355"/>
      </w:tabs>
    </w:pPr>
  </w:style>
  <w:style w:type="character" w:customStyle="1" w:styleId="a6">
    <w:name w:val="Нижний колонтитул Знак"/>
    <w:basedOn w:val="a0"/>
    <w:link w:val="a5"/>
    <w:uiPriority w:val="99"/>
    <w:rsid w:val="00CB605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3343E"/>
    <w:rPr>
      <w:rFonts w:ascii="Segoe UI" w:hAnsi="Segoe UI" w:cs="Segoe UI"/>
      <w:sz w:val="18"/>
      <w:szCs w:val="18"/>
    </w:rPr>
  </w:style>
  <w:style w:type="character" w:customStyle="1" w:styleId="a8">
    <w:name w:val="Текст выноски Знак"/>
    <w:basedOn w:val="a0"/>
    <w:link w:val="a7"/>
    <w:uiPriority w:val="99"/>
    <w:semiHidden/>
    <w:rsid w:val="00B334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8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Ведерникова Ольга Александровна</dc:creator>
  <cp:keywords/>
  <dc:description/>
  <cp:lastModifiedBy>User</cp:lastModifiedBy>
  <cp:revision>2</cp:revision>
  <cp:lastPrinted>2022-06-23T05:58:00Z</cp:lastPrinted>
  <dcterms:created xsi:type="dcterms:W3CDTF">2022-06-28T05:43:00Z</dcterms:created>
  <dcterms:modified xsi:type="dcterms:W3CDTF">2022-06-28T05:43:00Z</dcterms:modified>
</cp:coreProperties>
</file>