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1C040B" w:rsidRPr="007778E6" w:rsidTr="0059626C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sz w:val="20"/>
                <w:szCs w:val="20"/>
              </w:rPr>
              <w:t>ОРТОСТАН РЕСПУБЛИКАЋЫ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Туймазы районы</w:t>
            </w:r>
          </w:p>
          <w:p w:rsidR="001C040B" w:rsidRPr="007778E6" w:rsidRDefault="001C040B" w:rsidP="0059626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муниципаль районының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Серафимовка ауыл советы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ауыл биләмә</w:t>
            </w:r>
            <w:r w:rsidRPr="007778E6">
              <w:rPr>
                <w:sz w:val="20"/>
                <w:szCs w:val="20"/>
                <w:lang w:val="en-US"/>
              </w:rPr>
              <w:t>h</w:t>
            </w:r>
            <w:r w:rsidRPr="007778E6">
              <w:rPr>
                <w:sz w:val="20"/>
                <w:szCs w:val="20"/>
              </w:rPr>
              <w:t>е хакимиәте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517261"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Администрация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сельского поселения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Серафимовский сельсовет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муниципального района 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Туймазинский район</w:t>
            </w:r>
          </w:p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РЕСПУБЛИКИ БАШКОРТОСТАН</w:t>
            </w: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  <w:p w:rsidR="001C040B" w:rsidRPr="007778E6" w:rsidRDefault="001C040B" w:rsidP="0059626C">
            <w:pPr>
              <w:rPr>
                <w:sz w:val="20"/>
                <w:szCs w:val="20"/>
              </w:rPr>
            </w:pPr>
          </w:p>
        </w:tc>
      </w:tr>
      <w:tr w:rsidR="001C040B" w:rsidRPr="007778E6" w:rsidTr="0059626C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C040B" w:rsidRPr="007778E6" w:rsidRDefault="001C040B" w:rsidP="0059626C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ПОСТАНОВЛЕНИЕ</w:t>
            </w:r>
          </w:p>
        </w:tc>
      </w:tr>
      <w:tr w:rsidR="003B0988" w:rsidRPr="003B0988" w:rsidTr="0059626C">
        <w:trPr>
          <w:trHeight w:val="408"/>
        </w:trPr>
        <w:tc>
          <w:tcPr>
            <w:tcW w:w="4304" w:type="dxa"/>
          </w:tcPr>
          <w:p w:rsidR="001C040B" w:rsidRPr="003B0988" w:rsidRDefault="00104AD6" w:rsidP="0059626C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      14     апреля                 </w:t>
            </w:r>
            <w:r w:rsidR="001C040B" w:rsidRPr="003B0988">
              <w:rPr>
                <w:sz w:val="27"/>
                <w:szCs w:val="27"/>
              </w:rPr>
              <w:t xml:space="preserve"> 2022              </w:t>
            </w:r>
          </w:p>
        </w:tc>
        <w:tc>
          <w:tcPr>
            <w:tcW w:w="1419" w:type="dxa"/>
          </w:tcPr>
          <w:p w:rsidR="001C040B" w:rsidRPr="003B0988" w:rsidRDefault="001C040B" w:rsidP="0059626C">
            <w:pPr>
              <w:jc w:val="center"/>
              <w:rPr>
                <w:noProof/>
                <w:sz w:val="20"/>
                <w:szCs w:val="20"/>
              </w:rPr>
            </w:pPr>
            <w:r w:rsidRPr="003B0988">
              <w:rPr>
                <w:sz w:val="27"/>
                <w:szCs w:val="27"/>
              </w:rPr>
              <w:t>№</w:t>
            </w:r>
            <w:r w:rsidR="00104AD6">
              <w:rPr>
                <w:sz w:val="27"/>
                <w:szCs w:val="27"/>
              </w:rPr>
              <w:t xml:space="preserve">41 </w:t>
            </w:r>
          </w:p>
        </w:tc>
        <w:tc>
          <w:tcPr>
            <w:tcW w:w="4310" w:type="dxa"/>
          </w:tcPr>
          <w:p w:rsidR="001C040B" w:rsidRPr="003B0988" w:rsidRDefault="001C040B" w:rsidP="0059626C">
            <w:pPr>
              <w:jc w:val="right"/>
              <w:rPr>
                <w:b/>
                <w:sz w:val="27"/>
                <w:szCs w:val="27"/>
              </w:rPr>
            </w:pPr>
            <w:r w:rsidRPr="003B0988">
              <w:rPr>
                <w:sz w:val="27"/>
                <w:szCs w:val="27"/>
              </w:rPr>
              <w:t xml:space="preserve">     </w:t>
            </w:r>
            <w:r w:rsidR="00104AD6">
              <w:rPr>
                <w:sz w:val="27"/>
                <w:szCs w:val="27"/>
                <w:u w:val="single"/>
              </w:rPr>
              <w:t xml:space="preserve">      14     апреля                 </w:t>
            </w:r>
            <w:r w:rsidR="00104AD6" w:rsidRPr="003B0988"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3B0988">
              <w:rPr>
                <w:sz w:val="27"/>
                <w:szCs w:val="27"/>
              </w:rPr>
              <w:t>2022</w:t>
            </w:r>
          </w:p>
        </w:tc>
      </w:tr>
    </w:tbl>
    <w:p w:rsidR="001C040B" w:rsidRPr="003B0988" w:rsidRDefault="001C040B" w:rsidP="001C040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pPr w:leftFromText="180" w:rightFromText="180" w:vertAnchor="text" w:horzAnchor="margin" w:tblpYSpec="outside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3B0988" w:rsidRPr="003B0988" w:rsidTr="000E65D4">
        <w:trPr>
          <w:trHeight w:val="1275"/>
        </w:trPr>
        <w:tc>
          <w:tcPr>
            <w:tcW w:w="9333" w:type="dxa"/>
            <w:shd w:val="clear" w:color="auto" w:fill="auto"/>
          </w:tcPr>
          <w:p w:rsidR="006475CC" w:rsidRPr="003B0988" w:rsidRDefault="006475CC" w:rsidP="003E35EE">
            <w:pPr>
              <w:jc w:val="center"/>
              <w:rPr>
                <w:b/>
                <w:bCs/>
                <w:sz w:val="26"/>
                <w:szCs w:val="26"/>
              </w:rPr>
            </w:pPr>
            <w:r w:rsidRPr="003B0988">
              <w:rPr>
                <w:b/>
                <w:bCs/>
                <w:sz w:val="26"/>
                <w:szCs w:val="26"/>
              </w:rPr>
              <w:t xml:space="preserve">О </w:t>
            </w:r>
            <w:r w:rsidR="003B0988" w:rsidRPr="003B0988">
              <w:rPr>
                <w:b/>
                <w:bCs/>
                <w:sz w:val="26"/>
                <w:szCs w:val="26"/>
              </w:rPr>
              <w:t xml:space="preserve">внесении изменений </w:t>
            </w:r>
            <w:r w:rsidR="003B0988" w:rsidRPr="003B0988">
              <w:rPr>
                <w:b/>
                <w:bCs/>
                <w:sz w:val="27"/>
                <w:szCs w:val="27"/>
              </w:rPr>
              <w:t xml:space="preserve">в </w:t>
            </w:r>
            <w:hyperlink r:id="rId6" w:anchor="Par33" w:history="1">
              <w:r w:rsidR="003B0988" w:rsidRPr="003B0988">
                <w:rPr>
                  <w:rStyle w:val="ad"/>
                  <w:b/>
                  <w:bCs/>
                  <w:color w:val="auto"/>
                  <w:sz w:val="27"/>
                  <w:szCs w:val="27"/>
                  <w:u w:val="none"/>
                </w:rPr>
                <w:t>Положение</w:t>
              </w:r>
            </w:hyperlink>
            <w:r w:rsidR="003B0988" w:rsidRPr="003B0988">
              <w:rPr>
                <w:b/>
                <w:bCs/>
                <w:sz w:val="27"/>
                <w:szCs w:val="27"/>
              </w:rPr>
              <w:t xml:space="preserve"> о фонде оплаты труда, условиях материального стимулирования, установления надбавок, доплат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Серафимовский сельсовет муниципального района Туймазинский район Республики Башкортостан</w:t>
            </w:r>
          </w:p>
        </w:tc>
      </w:tr>
    </w:tbl>
    <w:p w:rsidR="006475CC" w:rsidRPr="003B0988" w:rsidRDefault="006475CC" w:rsidP="00E12D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988">
        <w:rPr>
          <w:rFonts w:ascii="Times New Roman" w:hAnsi="Times New Roman" w:cs="Times New Roman"/>
          <w:sz w:val="26"/>
          <w:szCs w:val="26"/>
        </w:rPr>
        <w:t>В соответствии</w:t>
      </w:r>
      <w:r w:rsidRPr="003B0988">
        <w:rPr>
          <w:sz w:val="26"/>
          <w:szCs w:val="26"/>
        </w:rPr>
        <w:t xml:space="preserve"> </w:t>
      </w:r>
      <w:r w:rsidRPr="003B0988">
        <w:rPr>
          <w:rFonts w:ascii="Times New Roman" w:hAnsi="Times New Roman" w:cs="Times New Roman"/>
          <w:sz w:val="26"/>
          <w:szCs w:val="26"/>
        </w:rPr>
        <w:t>с Указом Главы Республики Башкортостан</w:t>
      </w:r>
      <w:r w:rsidRPr="003B0988">
        <w:rPr>
          <w:rFonts w:ascii="Times New Roman" w:hAnsi="Times New Roman" w:cs="Times New Roman"/>
          <w:sz w:val="26"/>
          <w:szCs w:val="26"/>
        </w:rPr>
        <w:br/>
        <w:t xml:space="preserve">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с постановлением Правительства Республики Башкортостан от 30 марта 2022 года №123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 и усиления социальной защищенности работников, осуществляющих техническое обеспечение деятельности органов местного самоуправления </w:t>
      </w:r>
      <w:r w:rsidR="003E35EE" w:rsidRPr="003B0988">
        <w:rPr>
          <w:rFonts w:ascii="Times New Roman" w:hAnsi="Times New Roman" w:cs="Times New Roman"/>
          <w:sz w:val="26"/>
          <w:szCs w:val="26"/>
        </w:rPr>
        <w:t xml:space="preserve">сельского поселения Серафимовский сельсовет </w:t>
      </w:r>
      <w:r w:rsidRPr="003B0988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Республики Башкортостан, п о с т а н о в л я ю:</w:t>
      </w:r>
    </w:p>
    <w:p w:rsidR="00E12D47" w:rsidRPr="003B0988" w:rsidRDefault="00E12D47" w:rsidP="00E12D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D47" w:rsidRPr="003B0988" w:rsidRDefault="00E12D47" w:rsidP="00E12D4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0988">
        <w:rPr>
          <w:sz w:val="27"/>
          <w:szCs w:val="27"/>
        </w:rPr>
        <w:t xml:space="preserve">1.Внести в </w:t>
      </w:r>
      <w:hyperlink r:id="rId7" w:anchor="Par33" w:history="1">
        <w:r w:rsidRPr="003B0988">
          <w:rPr>
            <w:rStyle w:val="ad"/>
            <w:color w:val="auto"/>
            <w:sz w:val="27"/>
            <w:szCs w:val="27"/>
            <w:u w:val="none"/>
          </w:rPr>
          <w:t>Положение</w:t>
        </w:r>
      </w:hyperlink>
      <w:r w:rsidRPr="003B0988">
        <w:rPr>
          <w:sz w:val="27"/>
          <w:szCs w:val="27"/>
        </w:rPr>
        <w:t xml:space="preserve"> о фонде оплаты труда, условиях материального стимулирования, установления надбавок, доплат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Серафимовский сельсовет муниципального района Туймазинский район Республики Башкортостан (далее – Положение), утвержденное постановлением главы </w:t>
      </w:r>
      <w:r w:rsidR="003B0988" w:rsidRPr="003B0988">
        <w:rPr>
          <w:sz w:val="27"/>
          <w:szCs w:val="27"/>
        </w:rPr>
        <w:t>сельского поселения Серафимовский сельсовет</w:t>
      </w:r>
      <w:r w:rsidRPr="003B0988">
        <w:rPr>
          <w:sz w:val="27"/>
          <w:szCs w:val="27"/>
        </w:rPr>
        <w:t xml:space="preserve"> муниципального района Туймазинский район</w:t>
      </w:r>
      <w:r w:rsidR="00F16B36">
        <w:rPr>
          <w:sz w:val="27"/>
          <w:szCs w:val="27"/>
        </w:rPr>
        <w:t xml:space="preserve"> РБ</w:t>
      </w:r>
      <w:r w:rsidRPr="003B0988">
        <w:rPr>
          <w:sz w:val="27"/>
          <w:szCs w:val="27"/>
        </w:rPr>
        <w:t xml:space="preserve"> от </w:t>
      </w:r>
      <w:r w:rsidR="003B0988">
        <w:rPr>
          <w:sz w:val="27"/>
          <w:szCs w:val="27"/>
        </w:rPr>
        <w:t>18.10.2018</w:t>
      </w:r>
      <w:r w:rsidRPr="003B0988">
        <w:rPr>
          <w:sz w:val="27"/>
          <w:szCs w:val="27"/>
        </w:rPr>
        <w:t xml:space="preserve"> №</w:t>
      </w:r>
      <w:r w:rsidR="003B0988">
        <w:rPr>
          <w:sz w:val="27"/>
          <w:szCs w:val="27"/>
        </w:rPr>
        <w:t>107</w:t>
      </w:r>
      <w:r w:rsidRPr="003B0988">
        <w:rPr>
          <w:sz w:val="27"/>
          <w:szCs w:val="27"/>
        </w:rPr>
        <w:t>, следующие изменения:</w:t>
      </w:r>
    </w:p>
    <w:p w:rsidR="00E12D47" w:rsidRDefault="00E12D47" w:rsidP="00E12D4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0988">
        <w:rPr>
          <w:sz w:val="27"/>
          <w:szCs w:val="27"/>
        </w:rPr>
        <w:t>1.1. Приложение №1 к Положению изложить в новой редакции.</w:t>
      </w:r>
    </w:p>
    <w:p w:rsidR="003B0988" w:rsidRPr="003B0988" w:rsidRDefault="003B0988" w:rsidP="00E12D4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A00FF" w:rsidRPr="003B0988" w:rsidRDefault="00E12D47" w:rsidP="00E12D47">
      <w:pPr>
        <w:ind w:firstLine="709"/>
        <w:jc w:val="both"/>
        <w:rPr>
          <w:sz w:val="26"/>
          <w:szCs w:val="26"/>
        </w:rPr>
      </w:pPr>
      <w:r w:rsidRPr="003B0988">
        <w:rPr>
          <w:sz w:val="26"/>
          <w:szCs w:val="26"/>
        </w:rPr>
        <w:t>2</w:t>
      </w:r>
      <w:r w:rsidR="006475CC" w:rsidRPr="003B0988">
        <w:rPr>
          <w:sz w:val="26"/>
          <w:szCs w:val="26"/>
        </w:rPr>
        <w:t xml:space="preserve">. Контроль за исполнением настоящего постановления </w:t>
      </w:r>
      <w:r w:rsidR="003E35EE" w:rsidRPr="003B0988">
        <w:rPr>
          <w:sz w:val="26"/>
          <w:szCs w:val="26"/>
        </w:rPr>
        <w:t>оставляю за собой.</w:t>
      </w:r>
    </w:p>
    <w:p w:rsidR="00790CF0" w:rsidRPr="003E35EE" w:rsidRDefault="00790CF0" w:rsidP="00BA00FF">
      <w:pPr>
        <w:ind w:firstLine="1021"/>
        <w:jc w:val="both"/>
        <w:rPr>
          <w:sz w:val="26"/>
          <w:szCs w:val="26"/>
        </w:rPr>
      </w:pPr>
    </w:p>
    <w:p w:rsidR="00BA00FF" w:rsidRDefault="00BA00FF" w:rsidP="00BA00FF">
      <w:pPr>
        <w:ind w:firstLine="1021"/>
        <w:jc w:val="both"/>
        <w:rPr>
          <w:sz w:val="26"/>
          <w:szCs w:val="26"/>
        </w:rPr>
      </w:pPr>
    </w:p>
    <w:p w:rsidR="003B0988" w:rsidRPr="003E35EE" w:rsidRDefault="003B0988" w:rsidP="00BA00FF">
      <w:pPr>
        <w:ind w:firstLine="1021"/>
        <w:jc w:val="both"/>
        <w:rPr>
          <w:sz w:val="26"/>
          <w:szCs w:val="26"/>
        </w:rPr>
      </w:pPr>
    </w:p>
    <w:p w:rsidR="001C7D9F" w:rsidRDefault="00340D95" w:rsidP="006475CC">
      <w:pPr>
        <w:tabs>
          <w:tab w:val="left" w:pos="6495"/>
        </w:tabs>
        <w:jc w:val="both"/>
        <w:rPr>
          <w:sz w:val="26"/>
          <w:szCs w:val="26"/>
        </w:rPr>
      </w:pPr>
      <w:r w:rsidRPr="003E35EE">
        <w:rPr>
          <w:sz w:val="26"/>
          <w:szCs w:val="26"/>
        </w:rPr>
        <w:t>Глава сельского поселения</w:t>
      </w:r>
      <w:r w:rsidR="001C040B" w:rsidRPr="003E35EE">
        <w:rPr>
          <w:sz w:val="26"/>
          <w:szCs w:val="26"/>
        </w:rPr>
        <w:tab/>
      </w:r>
      <w:r w:rsidR="001C040B" w:rsidRPr="003E35EE">
        <w:rPr>
          <w:sz w:val="26"/>
          <w:szCs w:val="26"/>
        </w:rPr>
        <w:tab/>
      </w:r>
      <w:r w:rsidR="001C040B" w:rsidRPr="003E35EE">
        <w:rPr>
          <w:sz w:val="26"/>
          <w:szCs w:val="26"/>
        </w:rPr>
        <w:tab/>
        <w:t>А.Н.Нелюбин</w:t>
      </w:r>
    </w:p>
    <w:p w:rsidR="00E12D47" w:rsidRDefault="00E12D47" w:rsidP="006475CC">
      <w:pPr>
        <w:tabs>
          <w:tab w:val="left" w:pos="6495"/>
        </w:tabs>
        <w:jc w:val="both"/>
        <w:rPr>
          <w:sz w:val="26"/>
          <w:szCs w:val="26"/>
        </w:rPr>
      </w:pPr>
    </w:p>
    <w:p w:rsidR="00E12D47" w:rsidRDefault="00E12D4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12D47" w:rsidRPr="00E72CE5" w:rsidRDefault="00E12D47" w:rsidP="00E12D47">
      <w:pPr>
        <w:widowControl w:val="0"/>
        <w:autoSpaceDE w:val="0"/>
        <w:autoSpaceDN w:val="0"/>
        <w:adjustRightInd w:val="0"/>
        <w:ind w:left="4248"/>
        <w:outlineLvl w:val="1"/>
        <w:rPr>
          <w:sz w:val="24"/>
        </w:rPr>
      </w:pPr>
      <w:r w:rsidRPr="00E72CE5">
        <w:rPr>
          <w:sz w:val="24"/>
        </w:rPr>
        <w:lastRenderedPageBreak/>
        <w:t xml:space="preserve">Приложение </w:t>
      </w:r>
      <w:r>
        <w:rPr>
          <w:sz w:val="24"/>
        </w:rPr>
        <w:t>№</w:t>
      </w:r>
      <w:r w:rsidRPr="00E72CE5">
        <w:rPr>
          <w:sz w:val="24"/>
        </w:rPr>
        <w:t xml:space="preserve"> </w:t>
      </w:r>
      <w:r>
        <w:rPr>
          <w:sz w:val="24"/>
        </w:rPr>
        <w:t>1</w:t>
      </w:r>
    </w:p>
    <w:p w:rsidR="00E12D47" w:rsidRDefault="00E12D47" w:rsidP="00E12D47">
      <w:pPr>
        <w:widowControl w:val="0"/>
        <w:autoSpaceDE w:val="0"/>
        <w:autoSpaceDN w:val="0"/>
        <w:adjustRightInd w:val="0"/>
        <w:ind w:left="4248"/>
        <w:rPr>
          <w:sz w:val="24"/>
        </w:rPr>
      </w:pPr>
      <w:r w:rsidRPr="00E72CE5">
        <w:rPr>
          <w:sz w:val="24"/>
        </w:rPr>
        <w:t xml:space="preserve">к </w:t>
      </w:r>
      <w:r>
        <w:rPr>
          <w:sz w:val="24"/>
        </w:rPr>
        <w:t>постановлению главы сельского поселения Серафимовский сельсовет муниципального района Туймазинский район Республики Башкортостан</w:t>
      </w:r>
    </w:p>
    <w:p w:rsidR="00E12D47" w:rsidRPr="00E72CE5" w:rsidRDefault="00E12D47" w:rsidP="00E12D47">
      <w:pPr>
        <w:widowControl w:val="0"/>
        <w:autoSpaceDE w:val="0"/>
        <w:autoSpaceDN w:val="0"/>
        <w:adjustRightInd w:val="0"/>
        <w:ind w:left="4248"/>
        <w:rPr>
          <w:sz w:val="24"/>
        </w:rPr>
      </w:pPr>
      <w:r>
        <w:rPr>
          <w:sz w:val="24"/>
        </w:rPr>
        <w:t>от ___ ____________ 2022 года № _______</w:t>
      </w:r>
    </w:p>
    <w:p w:rsidR="00E12D47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E12D47" w:rsidRDefault="00E12D47" w:rsidP="00E12D47">
      <w:pPr>
        <w:widowControl w:val="0"/>
        <w:autoSpaceDE w:val="0"/>
        <w:autoSpaceDN w:val="0"/>
        <w:adjustRightInd w:val="0"/>
        <w:rPr>
          <w:sz w:val="24"/>
        </w:rPr>
      </w:pPr>
    </w:p>
    <w:p w:rsidR="00E12D47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E12D47" w:rsidRPr="00E72CE5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72CE5">
        <w:rPr>
          <w:sz w:val="24"/>
        </w:rPr>
        <w:t>РАЗМЕРЫ</w:t>
      </w:r>
    </w:p>
    <w:p w:rsidR="00E12D47" w:rsidRPr="00E72CE5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72CE5">
        <w:rPr>
          <w:sz w:val="24"/>
        </w:rPr>
        <w:t>ДОЛЖНОСТНЫХ ОКЛАДОВ (МЕСЯЧНЫХ ТАРИФНЫХ СТАВОК) РАБОТНИКОВ,</w:t>
      </w:r>
    </w:p>
    <w:p w:rsidR="00E12D47" w:rsidRPr="00E72CE5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72CE5">
        <w:rPr>
          <w:sz w:val="24"/>
        </w:rPr>
        <w:t>ЗАНИМАЮЩИХ ДОЛЖНОСТИ И ПРОФЕССИИ, НЕ ОТНЕСЕННЫЕ</w:t>
      </w:r>
    </w:p>
    <w:p w:rsidR="00E12D47" w:rsidRPr="00E72CE5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72CE5">
        <w:rPr>
          <w:sz w:val="24"/>
        </w:rPr>
        <w:t>К ДОЛЖНОСТЯМ МУНИЦИПАЛЬНОЙ СЛУЖБЫ, И ОСУЩЕСТВЛЯЮЩИХ</w:t>
      </w:r>
    </w:p>
    <w:p w:rsidR="00E12D47" w:rsidRPr="00E72CE5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72CE5">
        <w:rPr>
          <w:sz w:val="24"/>
        </w:rPr>
        <w:t xml:space="preserve">ТЕХНИЧЕСКОЕ ОБЕСПЕЧЕНИЕ ДЕЯТЕЛЬНОСТИ </w:t>
      </w:r>
      <w:r>
        <w:rPr>
          <w:sz w:val="24"/>
        </w:rPr>
        <w:t>АДМИНИСТРАЦИИ И АППАРТА СОВЕТА МУНИЦИПАЛЬНОГО РАЙОНА ТУЙМАЗИНСКИЙ РАЙОН</w:t>
      </w:r>
    </w:p>
    <w:p w:rsidR="00E12D47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72CE5">
        <w:rPr>
          <w:sz w:val="24"/>
        </w:rPr>
        <w:t>РЕСПУБЛИКИ БАШКОРТОСТАН</w:t>
      </w:r>
    </w:p>
    <w:p w:rsidR="00E12D47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E12D47" w:rsidRDefault="00E12D47" w:rsidP="00E12D47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723"/>
      </w:tblGrid>
      <w:tr w:rsidR="00E12D47" w:rsidRPr="009119CE" w:rsidTr="00E12D47">
        <w:tc>
          <w:tcPr>
            <w:tcW w:w="4764" w:type="dxa"/>
            <w:shd w:val="clear" w:color="auto" w:fill="auto"/>
          </w:tcPr>
          <w:p w:rsidR="00E12D47" w:rsidRPr="009119CE" w:rsidRDefault="00E12D47" w:rsidP="00080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119CE">
              <w:rPr>
                <w:sz w:val="24"/>
              </w:rPr>
              <w:t>Наименование должности (профессии)</w:t>
            </w:r>
          </w:p>
        </w:tc>
        <w:tc>
          <w:tcPr>
            <w:tcW w:w="4723" w:type="dxa"/>
            <w:shd w:val="clear" w:color="auto" w:fill="auto"/>
          </w:tcPr>
          <w:p w:rsidR="00E12D47" w:rsidRPr="009119CE" w:rsidRDefault="00E12D47" w:rsidP="00080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119CE">
              <w:rPr>
                <w:sz w:val="24"/>
              </w:rPr>
              <w:t>Должностной оклад (месячная тарифная ставка), руб.</w:t>
            </w:r>
          </w:p>
        </w:tc>
      </w:tr>
      <w:tr w:rsidR="00E12D47" w:rsidRPr="009119CE" w:rsidTr="00E12D47">
        <w:tc>
          <w:tcPr>
            <w:tcW w:w="9487" w:type="dxa"/>
            <w:gridSpan w:val="2"/>
            <w:shd w:val="clear" w:color="auto" w:fill="auto"/>
          </w:tcPr>
          <w:p w:rsidR="00E12D47" w:rsidRPr="009119CE" w:rsidRDefault="00E12D47" w:rsidP="00080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119CE">
              <w:rPr>
                <w:sz w:val="24"/>
              </w:rPr>
              <w:t>Рабочие и водители</w:t>
            </w:r>
          </w:p>
        </w:tc>
      </w:tr>
      <w:tr w:rsidR="00E12D47" w:rsidRPr="009119CE" w:rsidTr="00E12D47">
        <w:tc>
          <w:tcPr>
            <w:tcW w:w="4764" w:type="dxa"/>
            <w:shd w:val="clear" w:color="auto" w:fill="auto"/>
          </w:tcPr>
          <w:p w:rsidR="00E12D47" w:rsidRDefault="00E12D47" w:rsidP="000806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119CE">
              <w:rPr>
                <w:sz w:val="24"/>
              </w:rPr>
              <w:t xml:space="preserve">Водитель автомобиля </w:t>
            </w:r>
          </w:p>
          <w:p w:rsidR="003B0988" w:rsidRPr="009119CE" w:rsidRDefault="003B0988" w:rsidP="000806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E12D47" w:rsidRPr="009119CE" w:rsidRDefault="00F16B36" w:rsidP="00080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4558</w:t>
            </w:r>
          </w:p>
        </w:tc>
      </w:tr>
      <w:tr w:rsidR="00E12D47" w:rsidRPr="009119CE" w:rsidTr="00E12D47">
        <w:tc>
          <w:tcPr>
            <w:tcW w:w="4764" w:type="dxa"/>
            <w:shd w:val="clear" w:color="auto" w:fill="auto"/>
          </w:tcPr>
          <w:p w:rsidR="00E12D47" w:rsidRDefault="00E12D47" w:rsidP="000806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119CE">
              <w:rPr>
                <w:sz w:val="24"/>
              </w:rPr>
              <w:t>Уборщик служебных помещений</w:t>
            </w:r>
          </w:p>
          <w:p w:rsidR="003B0988" w:rsidRPr="009119CE" w:rsidRDefault="003B0988" w:rsidP="000806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E12D47" w:rsidRPr="009119CE" w:rsidRDefault="00F16B36" w:rsidP="00080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4233</w:t>
            </w:r>
          </w:p>
        </w:tc>
      </w:tr>
    </w:tbl>
    <w:p w:rsidR="00E12D47" w:rsidRPr="003E35EE" w:rsidRDefault="00E12D47" w:rsidP="006475CC">
      <w:pPr>
        <w:tabs>
          <w:tab w:val="left" w:pos="6495"/>
        </w:tabs>
        <w:jc w:val="both"/>
        <w:rPr>
          <w:sz w:val="26"/>
          <w:szCs w:val="26"/>
        </w:rPr>
      </w:pPr>
    </w:p>
    <w:sectPr w:rsidR="00E12D47" w:rsidRPr="003E35EE" w:rsidSect="001C040B">
      <w:pgSz w:w="11906" w:h="16838"/>
      <w:pgMar w:top="851" w:right="991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B586C"/>
    <w:rsid w:val="000C3196"/>
    <w:rsid w:val="00104AD6"/>
    <w:rsid w:val="0011552C"/>
    <w:rsid w:val="001703F0"/>
    <w:rsid w:val="00181EDF"/>
    <w:rsid w:val="001A0846"/>
    <w:rsid w:val="001C040B"/>
    <w:rsid w:val="001C7D9F"/>
    <w:rsid w:val="001D5594"/>
    <w:rsid w:val="001E743F"/>
    <w:rsid w:val="001F51B2"/>
    <w:rsid w:val="00220536"/>
    <w:rsid w:val="00253E68"/>
    <w:rsid w:val="00263D6B"/>
    <w:rsid w:val="002D6C86"/>
    <w:rsid w:val="00340D95"/>
    <w:rsid w:val="00342D04"/>
    <w:rsid w:val="003B0988"/>
    <w:rsid w:val="003D4F65"/>
    <w:rsid w:val="003E35EE"/>
    <w:rsid w:val="00466314"/>
    <w:rsid w:val="00494DD1"/>
    <w:rsid w:val="004C308B"/>
    <w:rsid w:val="00501434"/>
    <w:rsid w:val="00506998"/>
    <w:rsid w:val="00533679"/>
    <w:rsid w:val="00537FF6"/>
    <w:rsid w:val="00595662"/>
    <w:rsid w:val="006126AF"/>
    <w:rsid w:val="00624868"/>
    <w:rsid w:val="0064452D"/>
    <w:rsid w:val="006475CC"/>
    <w:rsid w:val="006614B0"/>
    <w:rsid w:val="00695E16"/>
    <w:rsid w:val="00695EC6"/>
    <w:rsid w:val="006B3E18"/>
    <w:rsid w:val="006E111C"/>
    <w:rsid w:val="006E3A73"/>
    <w:rsid w:val="006E4E12"/>
    <w:rsid w:val="0070302D"/>
    <w:rsid w:val="00755E26"/>
    <w:rsid w:val="00790CF0"/>
    <w:rsid w:val="00796C4C"/>
    <w:rsid w:val="007D4B84"/>
    <w:rsid w:val="00856742"/>
    <w:rsid w:val="0087114C"/>
    <w:rsid w:val="0089678E"/>
    <w:rsid w:val="008E3F3F"/>
    <w:rsid w:val="0094024F"/>
    <w:rsid w:val="009B4862"/>
    <w:rsid w:val="009D2AB5"/>
    <w:rsid w:val="009F68CF"/>
    <w:rsid w:val="00A1044E"/>
    <w:rsid w:val="00A70229"/>
    <w:rsid w:val="00A84ADA"/>
    <w:rsid w:val="00AD13FF"/>
    <w:rsid w:val="00AF63B0"/>
    <w:rsid w:val="00B30785"/>
    <w:rsid w:val="00B311B6"/>
    <w:rsid w:val="00B330FE"/>
    <w:rsid w:val="00B82A0A"/>
    <w:rsid w:val="00B97080"/>
    <w:rsid w:val="00BA00FF"/>
    <w:rsid w:val="00BA4DCA"/>
    <w:rsid w:val="00BD010E"/>
    <w:rsid w:val="00C11FC6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12D47"/>
    <w:rsid w:val="00E85CC2"/>
    <w:rsid w:val="00F16B36"/>
    <w:rsid w:val="00F60D41"/>
    <w:rsid w:val="00F851A5"/>
    <w:rsid w:val="00FD0AB1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C3519"/>
  <w15:docId w15:val="{260BAE43-99CB-4C23-9D08-056C17D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6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84ADA"/>
    <w:rPr>
      <w:sz w:val="28"/>
      <w:szCs w:val="24"/>
    </w:rPr>
  </w:style>
  <w:style w:type="paragraph" w:styleId="ac">
    <w:name w:val="No Spacing"/>
    <w:uiPriority w:val="1"/>
    <w:qFormat/>
    <w:rsid w:val="00BA00FF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13z0">
    <w:name w:val="WW8Num13z0"/>
    <w:rsid w:val="00695EC6"/>
    <w:rPr>
      <w:rFonts w:ascii="Courier New" w:hAnsi="Courier New"/>
    </w:rPr>
  </w:style>
  <w:style w:type="paragraph" w:customStyle="1" w:styleId="ConsPlusTitle">
    <w:name w:val="ConsPlusTitle"/>
    <w:rsid w:val="00790C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semiHidden/>
    <w:unhideWhenUsed/>
    <w:rsid w:val="00E12D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2D47"/>
    <w:rPr>
      <w:sz w:val="16"/>
      <w:szCs w:val="16"/>
    </w:rPr>
  </w:style>
  <w:style w:type="character" w:styleId="ad">
    <w:name w:val="Hyperlink"/>
    <w:uiPriority w:val="99"/>
    <w:unhideWhenUsed/>
    <w:rsid w:val="00E12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\&#1056;&#1072;&#1073;&#1086;&#1095;&#1080;&#1081;%20&#1089;&#1090;&#1086;&#1083;\&#1088;&#1077;&#1096;&#1077;&#1085;&#1080;&#1077;%20&#1089;&#1072;&#1083;&#1074;&#1072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\&#1056;&#1072;&#1073;&#1086;&#1095;&#1080;&#1081;%20&#1089;&#1090;&#1086;&#1083;\&#1088;&#1077;&#1096;&#1077;&#1085;&#1080;&#1077;%20&#1089;&#1072;&#1083;&#1074;&#1072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4</cp:revision>
  <cp:lastPrinted>2022-04-11T06:29:00Z</cp:lastPrinted>
  <dcterms:created xsi:type="dcterms:W3CDTF">2022-04-14T09:32:00Z</dcterms:created>
  <dcterms:modified xsi:type="dcterms:W3CDTF">2022-05-05T06:06:00Z</dcterms:modified>
</cp:coreProperties>
</file>