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1C040B" w:rsidRPr="007778E6" w:rsidTr="0059626C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1C040B" w:rsidRPr="007778E6" w:rsidRDefault="001C040B" w:rsidP="0059626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районының</w:t>
            </w:r>
            <w:proofErr w:type="spellEnd"/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советы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биләмә</w:t>
            </w:r>
            <w:proofErr w:type="spellEnd"/>
            <w:r w:rsidRPr="007778E6">
              <w:rPr>
                <w:sz w:val="20"/>
                <w:szCs w:val="20"/>
                <w:lang w:val="en-US"/>
              </w:rPr>
              <w:t>h</w:t>
            </w:r>
            <w:r w:rsidRPr="007778E6">
              <w:rPr>
                <w:sz w:val="20"/>
                <w:szCs w:val="20"/>
              </w:rPr>
              <w:t xml:space="preserve">е </w:t>
            </w:r>
            <w:proofErr w:type="spellStart"/>
            <w:r w:rsidRPr="007778E6">
              <w:rPr>
                <w:sz w:val="20"/>
                <w:szCs w:val="20"/>
              </w:rPr>
              <w:t>хакимиәте</w:t>
            </w:r>
            <w:proofErr w:type="spellEnd"/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517261"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Администрация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</w:tc>
      </w:tr>
      <w:tr w:rsidR="001C040B" w:rsidRPr="007778E6" w:rsidTr="0059626C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ПОСТАНОВЛЕНИЕ</w:t>
            </w:r>
          </w:p>
        </w:tc>
      </w:tr>
      <w:tr w:rsidR="003B0988" w:rsidRPr="003B0988" w:rsidTr="0059626C">
        <w:trPr>
          <w:trHeight w:val="408"/>
        </w:trPr>
        <w:tc>
          <w:tcPr>
            <w:tcW w:w="4304" w:type="dxa"/>
          </w:tcPr>
          <w:p w:rsidR="001C040B" w:rsidRPr="003B0988" w:rsidRDefault="001C040B" w:rsidP="0059626C">
            <w:pPr>
              <w:rPr>
                <w:b/>
                <w:sz w:val="27"/>
                <w:szCs w:val="27"/>
              </w:rPr>
            </w:pPr>
            <w:r w:rsidRPr="003B0988">
              <w:rPr>
                <w:sz w:val="27"/>
                <w:szCs w:val="27"/>
              </w:rPr>
              <w:t xml:space="preserve">_____ _______________ 2022              </w:t>
            </w:r>
          </w:p>
        </w:tc>
        <w:tc>
          <w:tcPr>
            <w:tcW w:w="1419" w:type="dxa"/>
          </w:tcPr>
          <w:p w:rsidR="001C040B" w:rsidRPr="003B0988" w:rsidRDefault="001C040B" w:rsidP="0059626C">
            <w:pPr>
              <w:jc w:val="center"/>
              <w:rPr>
                <w:noProof/>
                <w:sz w:val="20"/>
                <w:szCs w:val="20"/>
              </w:rPr>
            </w:pPr>
            <w:r w:rsidRPr="003B0988">
              <w:rPr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C040B" w:rsidRPr="003B0988" w:rsidRDefault="001C040B" w:rsidP="0059626C">
            <w:pPr>
              <w:jc w:val="right"/>
              <w:rPr>
                <w:b/>
                <w:sz w:val="27"/>
                <w:szCs w:val="27"/>
              </w:rPr>
            </w:pPr>
            <w:r w:rsidRPr="003B0988">
              <w:rPr>
                <w:sz w:val="27"/>
                <w:szCs w:val="27"/>
              </w:rPr>
              <w:t xml:space="preserve">     _____ _______________   2022</w:t>
            </w:r>
          </w:p>
        </w:tc>
      </w:tr>
    </w:tbl>
    <w:p w:rsidR="001C040B" w:rsidRPr="003B0988" w:rsidRDefault="001C040B" w:rsidP="001C040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3B0988" w:rsidRPr="003B0988" w:rsidTr="000E65D4">
        <w:trPr>
          <w:trHeight w:val="1275"/>
        </w:trPr>
        <w:tc>
          <w:tcPr>
            <w:tcW w:w="9333" w:type="dxa"/>
            <w:shd w:val="clear" w:color="auto" w:fill="auto"/>
          </w:tcPr>
          <w:p w:rsidR="006475CC" w:rsidRDefault="006475CC" w:rsidP="003E35EE">
            <w:pPr>
              <w:jc w:val="center"/>
              <w:rPr>
                <w:rStyle w:val="af0"/>
                <w:b/>
                <w:bCs/>
                <w:i w:val="0"/>
                <w:sz w:val="27"/>
                <w:szCs w:val="27"/>
              </w:rPr>
            </w:pPr>
            <w:r w:rsidRPr="003B0988">
              <w:rPr>
                <w:b/>
                <w:bCs/>
                <w:sz w:val="26"/>
                <w:szCs w:val="26"/>
              </w:rPr>
              <w:t xml:space="preserve">О </w:t>
            </w:r>
            <w:r w:rsidR="003B0988" w:rsidRPr="003B0988">
              <w:rPr>
                <w:b/>
                <w:bCs/>
                <w:sz w:val="26"/>
                <w:szCs w:val="26"/>
              </w:rPr>
              <w:t xml:space="preserve">внесении изменений </w:t>
            </w:r>
            <w:r w:rsidR="003B0988" w:rsidRPr="003B0988">
              <w:rPr>
                <w:b/>
                <w:bCs/>
                <w:sz w:val="27"/>
                <w:szCs w:val="27"/>
              </w:rPr>
              <w:t xml:space="preserve">в </w:t>
            </w:r>
            <w:r w:rsidR="00242FBB">
              <w:rPr>
                <w:b/>
                <w:bCs/>
                <w:sz w:val="27"/>
                <w:szCs w:val="27"/>
              </w:rPr>
              <w:t xml:space="preserve">постановление </w:t>
            </w:r>
            <w:r w:rsidR="00242FBB" w:rsidRPr="00242FBB">
              <w:rPr>
                <w:b/>
                <w:bCs/>
              </w:rPr>
              <w:t>главы</w:t>
            </w:r>
            <w:r w:rsidR="003B0988" w:rsidRPr="003B0988">
              <w:rPr>
                <w:b/>
                <w:bCs/>
                <w:sz w:val="27"/>
                <w:szCs w:val="27"/>
              </w:rPr>
              <w:t xml:space="preserve"> сельского поселения Серафимовский сельсовет муниципального района Туймазинский район Республики Башкортостан</w:t>
            </w:r>
            <w:r w:rsidR="00242FBB">
              <w:rPr>
                <w:b/>
                <w:bCs/>
                <w:sz w:val="27"/>
                <w:szCs w:val="27"/>
              </w:rPr>
              <w:t xml:space="preserve"> от 04.05.2016 №97 «</w:t>
            </w:r>
            <w:r w:rsidR="00242FBB" w:rsidRPr="006E1953">
              <w:rPr>
                <w:b/>
                <w:bCs/>
                <w:sz w:val="27"/>
                <w:szCs w:val="27"/>
              </w:rPr>
              <w:t xml:space="preserve">Об утверждении Правил определения нормативных затрат на обеспечение функций органов местного самоуправления сельского поселения </w:t>
            </w:r>
            <w:r w:rsidR="00242FBB" w:rsidRPr="006E1953">
              <w:rPr>
                <w:b/>
                <w:iCs/>
                <w:sz w:val="27"/>
                <w:szCs w:val="27"/>
              </w:rPr>
              <w:t xml:space="preserve">Серафимовский </w:t>
            </w:r>
            <w:r w:rsidR="00242FBB" w:rsidRPr="006E1953">
              <w:rPr>
                <w:b/>
                <w:bCs/>
                <w:sz w:val="27"/>
                <w:szCs w:val="27"/>
              </w:rPr>
              <w:t>сельсовет муниципального района Туймазинский район Республики Башкортостан,</w:t>
            </w:r>
            <w:r w:rsidR="00242FBB" w:rsidRPr="006E1953">
              <w:rPr>
                <w:rStyle w:val="af"/>
                <w:b/>
                <w:bCs/>
                <w:i/>
                <w:sz w:val="27"/>
                <w:szCs w:val="27"/>
              </w:rPr>
              <w:t xml:space="preserve"> </w:t>
            </w:r>
            <w:r w:rsidR="00242FBB" w:rsidRPr="006E1953">
              <w:rPr>
                <w:rStyle w:val="af0"/>
                <w:b/>
                <w:bCs/>
                <w:i w:val="0"/>
                <w:sz w:val="27"/>
                <w:szCs w:val="27"/>
              </w:rPr>
              <w:t>в том числе подведомственных им казенных учреждений</w:t>
            </w:r>
            <w:r w:rsidR="00242FBB">
              <w:rPr>
                <w:rStyle w:val="af0"/>
                <w:b/>
                <w:bCs/>
                <w:i w:val="0"/>
                <w:sz w:val="27"/>
                <w:szCs w:val="27"/>
              </w:rPr>
              <w:t>»</w:t>
            </w:r>
          </w:p>
          <w:p w:rsidR="002550FA" w:rsidRPr="003B0988" w:rsidRDefault="002550FA" w:rsidP="003E35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475CC" w:rsidRPr="003B0988" w:rsidRDefault="006475CC" w:rsidP="00E12D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88">
        <w:rPr>
          <w:rFonts w:ascii="Times New Roman" w:hAnsi="Times New Roman" w:cs="Times New Roman"/>
          <w:sz w:val="26"/>
          <w:szCs w:val="26"/>
        </w:rPr>
        <w:t>В соответствии</w:t>
      </w:r>
      <w:r w:rsidRPr="003B0988">
        <w:rPr>
          <w:sz w:val="26"/>
          <w:szCs w:val="26"/>
        </w:rPr>
        <w:t xml:space="preserve"> </w:t>
      </w:r>
      <w:r w:rsidRPr="003B0988">
        <w:rPr>
          <w:rFonts w:ascii="Times New Roman" w:hAnsi="Times New Roman" w:cs="Times New Roman"/>
          <w:sz w:val="26"/>
          <w:szCs w:val="26"/>
        </w:rPr>
        <w:t xml:space="preserve">с </w:t>
      </w:r>
      <w:r w:rsidR="008A0B8A" w:rsidRPr="008A0B8A">
        <w:rPr>
          <w:rFonts w:ascii="Times New Roman" w:hAnsi="Times New Roman" w:cs="Times New Roman"/>
          <w:sz w:val="26"/>
          <w:szCs w:val="26"/>
        </w:rPr>
        <w:t>Постановление</w:t>
      </w:r>
      <w:r w:rsidR="008A0B8A">
        <w:rPr>
          <w:rFonts w:ascii="Times New Roman" w:hAnsi="Times New Roman" w:cs="Times New Roman"/>
          <w:sz w:val="26"/>
          <w:szCs w:val="26"/>
        </w:rPr>
        <w:t>м</w:t>
      </w:r>
      <w:r w:rsidR="008A0B8A" w:rsidRPr="008A0B8A">
        <w:rPr>
          <w:rFonts w:ascii="Times New Roman" w:hAnsi="Times New Roman" w:cs="Times New Roman"/>
          <w:sz w:val="26"/>
          <w:szCs w:val="26"/>
        </w:rPr>
        <w:t xml:space="preserve"> Правительства РФ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(с изменениями и дополнениями)</w:t>
      </w:r>
      <w:r w:rsidR="008A0B8A">
        <w:rPr>
          <w:rFonts w:ascii="Times New Roman" w:hAnsi="Times New Roman" w:cs="Times New Roman"/>
          <w:sz w:val="26"/>
          <w:szCs w:val="26"/>
        </w:rPr>
        <w:t>, протестом Туймазинской межрайонной прокуратуры от 21.04.2022</w:t>
      </w:r>
      <w:r w:rsidRPr="003B0988">
        <w:rPr>
          <w:rFonts w:ascii="Times New Roman" w:hAnsi="Times New Roman" w:cs="Times New Roman"/>
          <w:sz w:val="26"/>
          <w:szCs w:val="26"/>
        </w:rPr>
        <w:t>, п о с т а н о в л я ю:</w:t>
      </w:r>
    </w:p>
    <w:p w:rsidR="00E12D47" w:rsidRPr="003B0988" w:rsidRDefault="00E12D47" w:rsidP="00E12D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D47" w:rsidRPr="003B0988" w:rsidRDefault="00E12D47" w:rsidP="008A0B8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0988">
        <w:rPr>
          <w:sz w:val="27"/>
          <w:szCs w:val="27"/>
        </w:rPr>
        <w:t xml:space="preserve">1.Внести в </w:t>
      </w:r>
      <w:r w:rsidR="008A0B8A" w:rsidRPr="008A0B8A">
        <w:rPr>
          <w:sz w:val="27"/>
          <w:szCs w:val="27"/>
        </w:rPr>
        <w:t xml:space="preserve">постановление </w:t>
      </w:r>
      <w:r w:rsidR="008A0B8A" w:rsidRPr="008A0B8A">
        <w:t>главы</w:t>
      </w:r>
      <w:r w:rsidR="008A0B8A" w:rsidRPr="008A0B8A">
        <w:rPr>
          <w:sz w:val="27"/>
          <w:szCs w:val="27"/>
        </w:rPr>
        <w:t xml:space="preserve"> сельского поселения Серафимовский сельсовет муниципального района Туймазинский район Республики Башкортостан от 04.05.2016 №97 «Об утверждении Правил определения нормативных затрат на обеспечение функций органов местного самоуправления сельского поселения </w:t>
      </w:r>
      <w:r w:rsidR="008A0B8A" w:rsidRPr="008A0B8A">
        <w:rPr>
          <w:iCs/>
          <w:sz w:val="27"/>
          <w:szCs w:val="27"/>
        </w:rPr>
        <w:t xml:space="preserve">Серафимовский </w:t>
      </w:r>
      <w:r w:rsidR="008A0B8A" w:rsidRPr="008A0B8A">
        <w:rPr>
          <w:sz w:val="27"/>
          <w:szCs w:val="27"/>
        </w:rPr>
        <w:t>сельсовет муниципального района Туймазинский район Республики Башкортостан,</w:t>
      </w:r>
      <w:r w:rsidR="008A0B8A" w:rsidRPr="008A0B8A">
        <w:rPr>
          <w:rStyle w:val="af"/>
          <w:i/>
          <w:sz w:val="27"/>
          <w:szCs w:val="27"/>
        </w:rPr>
        <w:t xml:space="preserve"> </w:t>
      </w:r>
      <w:r w:rsidR="008A0B8A" w:rsidRPr="008A0B8A">
        <w:rPr>
          <w:rStyle w:val="af0"/>
          <w:i w:val="0"/>
          <w:sz w:val="27"/>
          <w:szCs w:val="27"/>
        </w:rPr>
        <w:t xml:space="preserve">в том числе подведомственных им </w:t>
      </w:r>
      <w:r w:rsidR="008A0B8A" w:rsidRPr="008A0B8A">
        <w:rPr>
          <w:iCs/>
        </w:rPr>
        <w:t>казенных учреждений»</w:t>
      </w:r>
      <w:r w:rsidRPr="008A0B8A">
        <w:rPr>
          <w:sz w:val="27"/>
          <w:szCs w:val="27"/>
        </w:rPr>
        <w:t>,</w:t>
      </w:r>
      <w:r w:rsidRPr="003B0988">
        <w:rPr>
          <w:sz w:val="27"/>
          <w:szCs w:val="27"/>
        </w:rPr>
        <w:t xml:space="preserve"> следующие изменения:</w:t>
      </w:r>
    </w:p>
    <w:p w:rsidR="00E12D47" w:rsidRDefault="00E12D47" w:rsidP="008A0B8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0988">
        <w:rPr>
          <w:sz w:val="27"/>
          <w:szCs w:val="27"/>
        </w:rPr>
        <w:t xml:space="preserve">1.1. </w:t>
      </w:r>
      <w:r w:rsidR="008A0B8A">
        <w:rPr>
          <w:sz w:val="27"/>
          <w:szCs w:val="27"/>
        </w:rPr>
        <w:t>Пункт 1.23 раздела «</w:t>
      </w:r>
      <w:r w:rsidR="008A0B8A" w:rsidRPr="008A0B8A">
        <w:rPr>
          <w:sz w:val="27"/>
          <w:szCs w:val="27"/>
        </w:rPr>
        <w:t>Затраты на приобретение основных средств</w:t>
      </w:r>
      <w:r w:rsidR="008A0B8A">
        <w:rPr>
          <w:sz w:val="27"/>
          <w:szCs w:val="27"/>
        </w:rPr>
        <w:t>» изложить в следующей редакции: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>«1.23. Затраты на приобретение рабочих станций (</w:t>
      </w:r>
      <w:r w:rsidRPr="008A0B8A">
        <w:rPr>
          <w:noProof/>
          <w:sz w:val="27"/>
          <w:szCs w:val="27"/>
        </w:rPr>
        <w:drawing>
          <wp:inline distT="0" distB="0" distL="0" distR="0">
            <wp:extent cx="297180" cy="2362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) определяются по формуле:</w:t>
      </w:r>
    </w:p>
    <w:p w:rsidR="008A0B8A" w:rsidRPr="008A0B8A" w:rsidRDefault="008A0B8A" w:rsidP="008A0B8A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> 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sz w:val="27"/>
          <w:szCs w:val="27"/>
        </w:rPr>
      </w:pPr>
      <w:r w:rsidRPr="008A0B8A">
        <w:rPr>
          <w:noProof/>
          <w:sz w:val="27"/>
          <w:szCs w:val="27"/>
        </w:rPr>
        <w:drawing>
          <wp:inline distT="0" distB="0" distL="0" distR="0">
            <wp:extent cx="189738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,</w:t>
      </w:r>
    </w:p>
    <w:p w:rsidR="008A0B8A" w:rsidRPr="008A0B8A" w:rsidRDefault="008A0B8A" w:rsidP="008A0B8A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> 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>где: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8A0B8A">
        <w:rPr>
          <w:noProof/>
          <w:sz w:val="27"/>
          <w:szCs w:val="27"/>
        </w:rPr>
        <w:drawing>
          <wp:inline distT="0" distB="0" distL="0" distR="0">
            <wp:extent cx="6934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 - количество рабочих станций по i-й должности, не превышающее предельное количество рабочих станций по i-й должности;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A0B8A">
        <w:rPr>
          <w:noProof/>
          <w:sz w:val="27"/>
          <w:szCs w:val="27"/>
        </w:rPr>
        <w:lastRenderedPageBreak/>
        <w:drawing>
          <wp:inline distT="0" distB="0" distL="0" distR="0">
            <wp:extent cx="3429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 - цена приобретения 1 рабочей станции по i-й должности в соответствии с </w:t>
      </w:r>
      <w:hyperlink r:id="rId10" w:anchor="block_1005" w:history="1">
        <w:r w:rsidRPr="008A0B8A">
          <w:rPr>
            <w:sz w:val="27"/>
            <w:szCs w:val="27"/>
          </w:rPr>
          <w:t>нормативами</w:t>
        </w:r>
      </w:hyperlink>
      <w:r w:rsidRPr="008A0B8A">
        <w:rPr>
          <w:sz w:val="27"/>
          <w:szCs w:val="27"/>
        </w:rPr>
        <w:t> федеральных государственных органов.</w:t>
      </w:r>
    </w:p>
    <w:p w:rsidR="008A0B8A" w:rsidRPr="008A0B8A" w:rsidRDefault="008A0B8A" w:rsidP="0027332C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>Предельное количество рабочих станций по i-й должности (</w:t>
      </w:r>
      <w:r w:rsidRPr="008A0B8A">
        <w:rPr>
          <w:noProof/>
          <w:sz w:val="27"/>
          <w:szCs w:val="27"/>
        </w:rPr>
        <w:drawing>
          <wp:inline distT="0" distB="0" distL="0" distR="0">
            <wp:extent cx="6934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) определяется по формулам: </w:t>
      </w:r>
    </w:p>
    <w:p w:rsidR="008A0B8A" w:rsidRPr="008A0B8A" w:rsidRDefault="008A0B8A" w:rsidP="0027332C">
      <w:pPr>
        <w:pStyle w:val="s1"/>
        <w:shd w:val="clear" w:color="auto" w:fill="FFFFFF"/>
        <w:spacing w:before="0" w:beforeAutospacing="0" w:after="300" w:afterAutospacing="0"/>
        <w:ind w:firstLine="680"/>
        <w:jc w:val="both"/>
        <w:rPr>
          <w:sz w:val="27"/>
          <w:szCs w:val="27"/>
        </w:rPr>
      </w:pPr>
      <w:r w:rsidRPr="008A0B8A">
        <w:rPr>
          <w:noProof/>
          <w:sz w:val="27"/>
          <w:szCs w:val="27"/>
        </w:rPr>
        <w:drawing>
          <wp:inline distT="0" distB="0" distL="0" distR="0">
            <wp:extent cx="145542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 - для закрытого контура обработки информации, 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300" w:afterAutospacing="0"/>
        <w:ind w:firstLine="680"/>
        <w:jc w:val="both"/>
        <w:rPr>
          <w:sz w:val="27"/>
          <w:szCs w:val="27"/>
        </w:rPr>
      </w:pPr>
      <w:r w:rsidRPr="008A0B8A">
        <w:rPr>
          <w:noProof/>
          <w:sz w:val="27"/>
          <w:szCs w:val="27"/>
        </w:rPr>
        <w:drawing>
          <wp:inline distT="0" distB="0" distL="0" distR="0">
            <wp:extent cx="13335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 - для открытого контура обработки информации,</w:t>
      </w:r>
    </w:p>
    <w:p w:rsidR="008A0B8A" w:rsidRDefault="008A0B8A" w:rsidP="0027332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> где </w:t>
      </w:r>
      <w:r w:rsidRPr="008A0B8A">
        <w:rPr>
          <w:noProof/>
          <w:sz w:val="27"/>
          <w:szCs w:val="27"/>
        </w:rPr>
        <w:drawing>
          <wp:inline distT="0" distB="0" distL="0" distR="0">
            <wp:extent cx="2667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 - расчетная численность основных работников, определяемая в соответствии с </w:t>
      </w:r>
      <w:hyperlink r:id="rId14" w:anchor="block_62" w:history="1">
        <w:r w:rsidRPr="008A0B8A">
          <w:rPr>
            <w:sz w:val="27"/>
            <w:szCs w:val="27"/>
          </w:rPr>
          <w:t>пунктами 17 - 22</w:t>
        </w:r>
      </w:hyperlink>
      <w:r w:rsidRPr="008A0B8A">
        <w:rPr>
          <w:sz w:val="27"/>
          <w:szCs w:val="27"/>
        </w:rPr>
        <w:t> </w:t>
      </w:r>
      <w:r w:rsidR="00437206" w:rsidRPr="0027332C">
        <w:rPr>
          <w:sz w:val="27"/>
          <w:szCs w:val="27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  <w:r w:rsidRPr="0027332C">
        <w:rPr>
          <w:sz w:val="27"/>
          <w:szCs w:val="27"/>
        </w:rPr>
        <w:t>»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ab/>
        <w:t xml:space="preserve">1.2. </w:t>
      </w:r>
      <w:r>
        <w:rPr>
          <w:sz w:val="27"/>
          <w:szCs w:val="27"/>
        </w:rPr>
        <w:t>Пункт 1.24 раздела «</w:t>
      </w:r>
      <w:r w:rsidRPr="008A0B8A">
        <w:rPr>
          <w:sz w:val="27"/>
          <w:szCs w:val="27"/>
        </w:rPr>
        <w:t>Затраты на приобретение основных средств</w:t>
      </w:r>
      <w:r>
        <w:rPr>
          <w:sz w:val="27"/>
          <w:szCs w:val="27"/>
        </w:rPr>
        <w:t>» изложить в следующей редакции:</w:t>
      </w:r>
    </w:p>
    <w:p w:rsidR="008A0B8A" w:rsidRPr="008A0B8A" w:rsidRDefault="008A0B8A" w:rsidP="0027332C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«1.24. </w:t>
      </w:r>
      <w:r w:rsidRPr="008A0B8A">
        <w:rPr>
          <w:sz w:val="27"/>
          <w:szCs w:val="27"/>
        </w:rPr>
        <w:t>Затраты на приобретение принтеров, многофункциональных устройств и копировальных аппаратов (оргтехники) (</w:t>
      </w:r>
      <w:r w:rsidRPr="008A0B8A">
        <w:rPr>
          <w:noProof/>
          <w:sz w:val="27"/>
          <w:szCs w:val="27"/>
        </w:rPr>
        <w:drawing>
          <wp:inline distT="0" distB="0" distL="0" distR="0">
            <wp:extent cx="2590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) определяются по формуле: </w:t>
      </w:r>
    </w:p>
    <w:p w:rsidR="008A0B8A" w:rsidRPr="008A0B8A" w:rsidRDefault="008A0B8A" w:rsidP="0027332C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sz w:val="27"/>
          <w:szCs w:val="27"/>
        </w:rPr>
      </w:pPr>
      <w:r w:rsidRPr="008A0B8A">
        <w:rPr>
          <w:noProof/>
          <w:sz w:val="27"/>
          <w:szCs w:val="27"/>
        </w:rPr>
        <w:drawing>
          <wp:inline distT="0" distB="0" distL="0" distR="0">
            <wp:extent cx="1417320" cy="533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,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>где: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A0B8A">
        <w:rPr>
          <w:noProof/>
          <w:sz w:val="27"/>
          <w:szCs w:val="27"/>
        </w:rPr>
        <w:drawing>
          <wp:inline distT="0" distB="0" distL="0" distR="0">
            <wp:extent cx="35052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8A">
        <w:rPr>
          <w:sz w:val="27"/>
          <w:szCs w:val="27"/>
        </w:rPr>
        <w:t> - количество принтеров, многофункциональных устройств, копировальных аппаратов и иной оргтехники по i-й должности в соответствии с </w:t>
      </w:r>
      <w:hyperlink r:id="rId18" w:anchor="block_1005" w:history="1">
        <w:r w:rsidRPr="008A0B8A">
          <w:rPr>
            <w:sz w:val="27"/>
            <w:szCs w:val="27"/>
          </w:rPr>
          <w:t>нормативами</w:t>
        </w:r>
      </w:hyperlink>
      <w:r w:rsidRPr="008A0B8A">
        <w:rPr>
          <w:sz w:val="27"/>
          <w:szCs w:val="27"/>
        </w:rPr>
        <w:t> федеральных государственных органов;</w:t>
      </w:r>
    </w:p>
    <w:p w:rsidR="008A0B8A" w:rsidRPr="008A0B8A" w:rsidRDefault="008A0B8A" w:rsidP="008A0B8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A0B8A">
        <w:rPr>
          <w:sz w:val="27"/>
          <w:szCs w:val="27"/>
        </w:rPr>
        <w:t>абзац пятый </w:t>
      </w:r>
      <w:hyperlink r:id="rId19" w:anchor="block_100249103" w:history="1">
        <w:r w:rsidRPr="008A0B8A">
          <w:rPr>
            <w:sz w:val="27"/>
            <w:szCs w:val="27"/>
          </w:rPr>
          <w:t>утратил силу</w:t>
        </w:r>
      </w:hyperlink>
      <w:r w:rsidRPr="008A0B8A">
        <w:rPr>
          <w:sz w:val="27"/>
          <w:szCs w:val="27"/>
        </w:rPr>
        <w:t>;</w:t>
      </w:r>
    </w:p>
    <w:p w:rsidR="008A0B8A" w:rsidRDefault="0027332C" w:rsidP="008A0B8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pict>
          <v:shape id="Рисунок 10" o:spid="_x0000_i1028" type="#_x0000_t75" style="width:24pt;height:18.6pt;visibility:visible;mso-wrap-style:square" o:bullet="t">
            <v:imagedata r:id="rId20" o:title=""/>
          </v:shape>
        </w:pict>
      </w:r>
      <w:r w:rsidR="008A0B8A" w:rsidRPr="008A0B8A">
        <w:rPr>
          <w:sz w:val="27"/>
          <w:szCs w:val="27"/>
        </w:rPr>
        <w:t> - цена 1 i-</w:t>
      </w:r>
      <w:proofErr w:type="spellStart"/>
      <w:r w:rsidR="008A0B8A" w:rsidRPr="008A0B8A">
        <w:rPr>
          <w:sz w:val="27"/>
          <w:szCs w:val="27"/>
        </w:rPr>
        <w:t>го</w:t>
      </w:r>
      <w:proofErr w:type="spellEnd"/>
      <w:r w:rsidR="008A0B8A" w:rsidRPr="008A0B8A">
        <w:rPr>
          <w:sz w:val="27"/>
          <w:szCs w:val="27"/>
        </w:rPr>
        <w:t xml:space="preserve"> типа принтера, многофункционального устройства, копировального аппарата и иной оргтехники в соответствии с </w:t>
      </w:r>
      <w:hyperlink r:id="rId21" w:anchor="block_1005" w:history="1">
        <w:r w:rsidR="008A0B8A" w:rsidRPr="008A0B8A">
          <w:rPr>
            <w:sz w:val="27"/>
            <w:szCs w:val="27"/>
          </w:rPr>
          <w:t>нормативами</w:t>
        </w:r>
      </w:hyperlink>
      <w:r w:rsidR="008A0B8A" w:rsidRPr="008A0B8A">
        <w:rPr>
          <w:sz w:val="27"/>
          <w:szCs w:val="27"/>
        </w:rPr>
        <w:t> федеральных государственных органов.</w:t>
      </w:r>
      <w:r w:rsidR="008A0B8A">
        <w:rPr>
          <w:sz w:val="27"/>
          <w:szCs w:val="27"/>
        </w:rPr>
        <w:t>»</w:t>
      </w:r>
    </w:p>
    <w:p w:rsidR="000C200E" w:rsidRDefault="000C200E" w:rsidP="008A0B8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0C200E" w:rsidRDefault="000C200E" w:rsidP="000C20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1.3. Пункт 1.26 раздела «</w:t>
      </w:r>
      <w:r w:rsidRPr="008A0B8A">
        <w:rPr>
          <w:sz w:val="27"/>
          <w:szCs w:val="27"/>
        </w:rPr>
        <w:t>Затраты на приобретение основных средств</w:t>
      </w:r>
      <w:r>
        <w:rPr>
          <w:sz w:val="27"/>
          <w:szCs w:val="27"/>
        </w:rPr>
        <w:t>» изложить в следующей редакции: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«1.26.</w:t>
      </w:r>
      <w:r w:rsidRPr="000C200E">
        <w:rPr>
          <w:sz w:val="27"/>
          <w:szCs w:val="27"/>
        </w:rPr>
        <w:t> Затраты на приобретение планшетных компьютеров (</w:t>
      </w:r>
      <w:r w:rsidRPr="000C200E">
        <w:rPr>
          <w:noProof/>
          <w:sz w:val="27"/>
          <w:szCs w:val="27"/>
        </w:rPr>
        <w:drawing>
          <wp:inline distT="0" distB="0" distL="0" distR="0">
            <wp:extent cx="373380" cy="2362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0E">
        <w:rPr>
          <w:sz w:val="27"/>
          <w:szCs w:val="27"/>
        </w:rPr>
        <w:t>) определяются по формуле:</w:t>
      </w:r>
    </w:p>
    <w:p w:rsidR="000C200E" w:rsidRPr="000C200E" w:rsidRDefault="000C200E" w:rsidP="000C20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C200E">
        <w:rPr>
          <w:sz w:val="27"/>
          <w:szCs w:val="27"/>
        </w:rPr>
        <w:t> 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300" w:afterAutospacing="0"/>
        <w:ind w:firstLine="709"/>
        <w:jc w:val="center"/>
        <w:rPr>
          <w:sz w:val="27"/>
          <w:szCs w:val="27"/>
        </w:rPr>
      </w:pPr>
      <w:r w:rsidRPr="000C200E">
        <w:rPr>
          <w:noProof/>
          <w:sz w:val="27"/>
          <w:szCs w:val="27"/>
        </w:rPr>
        <w:drawing>
          <wp:inline distT="0" distB="0" distL="0" distR="0">
            <wp:extent cx="1668780" cy="617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0E">
        <w:rPr>
          <w:sz w:val="27"/>
          <w:szCs w:val="27"/>
        </w:rPr>
        <w:t>,</w:t>
      </w:r>
    </w:p>
    <w:p w:rsidR="000C200E" w:rsidRPr="000C200E" w:rsidRDefault="000C200E" w:rsidP="000C20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C200E">
        <w:rPr>
          <w:sz w:val="27"/>
          <w:szCs w:val="27"/>
        </w:rPr>
        <w:lastRenderedPageBreak/>
        <w:t> 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sz w:val="27"/>
          <w:szCs w:val="27"/>
        </w:rPr>
      </w:pPr>
      <w:r w:rsidRPr="000C200E">
        <w:rPr>
          <w:sz w:val="27"/>
          <w:szCs w:val="27"/>
        </w:rPr>
        <w:t>где:</w:t>
      </w:r>
    </w:p>
    <w:p w:rsidR="000C200E" w:rsidRDefault="0027332C" w:rsidP="000C20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83F99">
        <w:pict>
          <v:shape id="Рисунок 21" o:spid="_x0000_i1038" type="#_x0000_t75" style="width:31.8pt;height:18.6pt;visibility:visible;mso-wrap-style:square">
            <v:imagedata r:id="rId24" o:title=""/>
          </v:shape>
        </w:pict>
      </w:r>
      <w:r w:rsidR="000C200E" w:rsidRPr="000C200E">
        <w:rPr>
          <w:sz w:val="27"/>
          <w:szCs w:val="27"/>
        </w:rPr>
        <w:t> - количество планшетных компьютеров по i-й должности в соответствии с </w:t>
      </w:r>
      <w:hyperlink r:id="rId25" w:anchor="block_1005" w:history="1">
        <w:r w:rsidR="000C200E" w:rsidRPr="000C200E">
          <w:rPr>
            <w:sz w:val="27"/>
            <w:szCs w:val="27"/>
          </w:rPr>
          <w:t>нормативами</w:t>
        </w:r>
      </w:hyperlink>
      <w:r w:rsidR="000C200E" w:rsidRPr="000C200E">
        <w:rPr>
          <w:sz w:val="27"/>
          <w:szCs w:val="27"/>
        </w:rPr>
        <w:t> </w:t>
      </w:r>
      <w:r w:rsidR="00437206" w:rsidRPr="00437206">
        <w:t xml:space="preserve"> </w:t>
      </w:r>
      <w:r w:rsidR="00437206" w:rsidRPr="0027332C">
        <w:rPr>
          <w:sz w:val="27"/>
          <w:szCs w:val="27"/>
        </w:rPr>
        <w:t>органов местного самоуправления</w:t>
      </w:r>
      <w:r w:rsidR="000C200E" w:rsidRPr="000C200E">
        <w:rPr>
          <w:sz w:val="27"/>
          <w:szCs w:val="27"/>
        </w:rPr>
        <w:t>;</w:t>
      </w:r>
    </w:p>
    <w:p w:rsidR="0027332C" w:rsidRPr="000C200E" w:rsidRDefault="0027332C" w:rsidP="000C20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C200E">
        <w:rPr>
          <w:noProof/>
          <w:sz w:val="27"/>
          <w:szCs w:val="27"/>
        </w:rPr>
        <w:drawing>
          <wp:inline distT="0" distB="0" distL="0" distR="0">
            <wp:extent cx="38100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0E">
        <w:rPr>
          <w:sz w:val="27"/>
          <w:szCs w:val="27"/>
        </w:rPr>
        <w:t> - цена 1 планшетного компьютера по i-й должности в соответствии с </w:t>
      </w:r>
      <w:hyperlink r:id="rId27" w:anchor="block_1005" w:history="1">
        <w:r w:rsidRPr="000C200E">
          <w:rPr>
            <w:sz w:val="27"/>
            <w:szCs w:val="27"/>
          </w:rPr>
          <w:t>нормативами</w:t>
        </w:r>
      </w:hyperlink>
      <w:r w:rsidRPr="000C200E">
        <w:rPr>
          <w:sz w:val="27"/>
          <w:szCs w:val="27"/>
        </w:rPr>
        <w:t> </w:t>
      </w:r>
      <w:r w:rsidR="00437206" w:rsidRPr="0027332C">
        <w:rPr>
          <w:sz w:val="27"/>
          <w:szCs w:val="27"/>
        </w:rPr>
        <w:t xml:space="preserve"> органов местного самоуправления</w:t>
      </w:r>
      <w:r w:rsidRPr="000C200E">
        <w:rPr>
          <w:sz w:val="27"/>
          <w:szCs w:val="27"/>
        </w:rPr>
        <w:t>.</w:t>
      </w:r>
    </w:p>
    <w:p w:rsidR="00735EB4" w:rsidRDefault="00735EB4" w:rsidP="00735EB4">
      <w:pPr>
        <w:ind w:firstLine="540"/>
        <w:jc w:val="both"/>
        <w:rPr>
          <w:sz w:val="27"/>
          <w:szCs w:val="27"/>
          <w:highlight w:val="yellow"/>
        </w:rPr>
      </w:pPr>
    </w:p>
    <w:p w:rsidR="00735EB4" w:rsidRDefault="00735EB4" w:rsidP="00735EB4">
      <w:pPr>
        <w:ind w:firstLine="540"/>
        <w:jc w:val="both"/>
        <w:rPr>
          <w:sz w:val="24"/>
        </w:rPr>
      </w:pPr>
    </w:p>
    <w:p w:rsidR="000C200E" w:rsidRPr="000C200E" w:rsidRDefault="00735EB4" w:rsidP="00735E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0C200E" w:rsidRPr="000C200E">
        <w:rPr>
          <w:sz w:val="27"/>
          <w:szCs w:val="27"/>
        </w:rPr>
        <w:t xml:space="preserve">1.26.1. Затраты на приобретение ноутбуков </w:t>
      </w:r>
      <w:r w:rsidR="00BD51F8" w:rsidRPr="00BD51F8">
        <w:rPr>
          <w:sz w:val="27"/>
          <w:szCs w:val="27"/>
          <w:shd w:val="clear" w:color="auto" w:fill="FFFFFF"/>
        </w:rPr>
        <w:t>(З</w:t>
      </w:r>
      <w:r w:rsidR="00BD51F8" w:rsidRPr="00BD51F8">
        <w:rPr>
          <w:sz w:val="27"/>
          <w:szCs w:val="27"/>
          <w:shd w:val="clear" w:color="auto" w:fill="FFFFFF"/>
          <w:vertAlign w:val="subscript"/>
        </w:rPr>
        <w:t> </w:t>
      </w:r>
      <w:proofErr w:type="spellStart"/>
      <w:r w:rsidR="00BD51F8" w:rsidRPr="00BD51F8">
        <w:rPr>
          <w:sz w:val="27"/>
          <w:szCs w:val="27"/>
          <w:shd w:val="clear" w:color="auto" w:fill="FFFFFF"/>
          <w:vertAlign w:val="subscript"/>
        </w:rPr>
        <w:t>прнб</w:t>
      </w:r>
      <w:proofErr w:type="spellEnd"/>
      <w:r w:rsidR="00BD51F8" w:rsidRPr="00BD51F8">
        <w:rPr>
          <w:sz w:val="27"/>
          <w:szCs w:val="27"/>
          <w:shd w:val="clear" w:color="auto" w:fill="FFFFFF"/>
        </w:rPr>
        <w:t>)</w:t>
      </w:r>
      <w:r w:rsidR="000C200E" w:rsidRPr="00BD51F8">
        <w:rPr>
          <w:sz w:val="27"/>
          <w:szCs w:val="27"/>
        </w:rPr>
        <w:t xml:space="preserve"> </w:t>
      </w:r>
      <w:r w:rsidR="000C200E" w:rsidRPr="000C200E">
        <w:rPr>
          <w:sz w:val="27"/>
          <w:szCs w:val="27"/>
        </w:rPr>
        <w:t>определяются по формуле:</w:t>
      </w:r>
    </w:p>
    <w:p w:rsidR="000C200E" w:rsidRPr="000C200E" w:rsidRDefault="000C200E" w:rsidP="000C20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C200E">
        <w:rPr>
          <w:sz w:val="27"/>
          <w:szCs w:val="27"/>
        </w:rPr>
        <w:t> </w:t>
      </w:r>
    </w:p>
    <w:p w:rsidR="000C200E" w:rsidRPr="000C200E" w:rsidRDefault="00BD51F8" w:rsidP="00BD51F8">
      <w:pPr>
        <w:pStyle w:val="s1"/>
        <w:shd w:val="clear" w:color="auto" w:fill="FFFFFF"/>
        <w:spacing w:before="0" w:beforeAutospacing="0" w:after="300" w:afterAutospacing="0"/>
        <w:ind w:firstLine="709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179320" cy="495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00E" w:rsidRPr="000C200E">
        <w:rPr>
          <w:sz w:val="27"/>
          <w:szCs w:val="27"/>
        </w:rPr>
        <w:t>,</w:t>
      </w:r>
    </w:p>
    <w:p w:rsidR="000C200E" w:rsidRPr="000C200E" w:rsidRDefault="000C200E" w:rsidP="000C20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C200E">
        <w:rPr>
          <w:sz w:val="27"/>
          <w:szCs w:val="27"/>
        </w:rPr>
        <w:t> 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sz w:val="27"/>
          <w:szCs w:val="27"/>
        </w:rPr>
      </w:pPr>
      <w:r w:rsidRPr="000C200E">
        <w:rPr>
          <w:sz w:val="27"/>
          <w:szCs w:val="27"/>
        </w:rPr>
        <w:t>где:</w:t>
      </w:r>
    </w:p>
    <w:p w:rsidR="000C200E" w:rsidRDefault="00BD51F8" w:rsidP="000C20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D51F8">
        <w:rPr>
          <w:sz w:val="27"/>
          <w:szCs w:val="27"/>
          <w:shd w:val="clear" w:color="auto" w:fill="FFFFFF"/>
        </w:rPr>
        <w:t>Q</w:t>
      </w:r>
      <w:r w:rsidRPr="00BD51F8">
        <w:rPr>
          <w:sz w:val="27"/>
          <w:szCs w:val="27"/>
          <w:shd w:val="clear" w:color="auto" w:fill="FFFFFF"/>
          <w:vertAlign w:val="subscript"/>
        </w:rPr>
        <w:t> </w:t>
      </w:r>
      <w:proofErr w:type="spellStart"/>
      <w:r w:rsidRPr="00BD51F8">
        <w:rPr>
          <w:sz w:val="27"/>
          <w:szCs w:val="27"/>
          <w:shd w:val="clear" w:color="auto" w:fill="FFFFFF"/>
          <w:vertAlign w:val="subscript"/>
        </w:rPr>
        <w:t>iпрнб</w:t>
      </w:r>
      <w:proofErr w:type="spellEnd"/>
      <w:r>
        <w:rPr>
          <w:sz w:val="27"/>
          <w:szCs w:val="27"/>
          <w:shd w:val="clear" w:color="auto" w:fill="FFFFFF"/>
          <w:vertAlign w:val="subscript"/>
        </w:rPr>
        <w:t xml:space="preserve"> </w:t>
      </w:r>
      <w:r w:rsidR="000C200E" w:rsidRPr="000C200E">
        <w:rPr>
          <w:sz w:val="27"/>
          <w:szCs w:val="27"/>
        </w:rPr>
        <w:t xml:space="preserve">- количество ноутбуков по i-й должности в соответствии с </w:t>
      </w:r>
      <w:proofErr w:type="gramStart"/>
      <w:r w:rsidR="000C200E" w:rsidRPr="000C200E">
        <w:rPr>
          <w:sz w:val="27"/>
          <w:szCs w:val="27"/>
        </w:rPr>
        <w:t xml:space="preserve">нормативами </w:t>
      </w:r>
      <w:r w:rsidR="0027332C">
        <w:rPr>
          <w:sz w:val="27"/>
          <w:szCs w:val="27"/>
        </w:rPr>
        <w:t xml:space="preserve"> </w:t>
      </w:r>
      <w:r w:rsidR="005107D3" w:rsidRPr="0027332C">
        <w:rPr>
          <w:sz w:val="27"/>
          <w:szCs w:val="27"/>
        </w:rPr>
        <w:t>органов</w:t>
      </w:r>
      <w:proofErr w:type="gramEnd"/>
      <w:r w:rsidR="005107D3" w:rsidRPr="0027332C">
        <w:rPr>
          <w:sz w:val="27"/>
          <w:szCs w:val="27"/>
        </w:rPr>
        <w:t xml:space="preserve"> местного самоуправления</w:t>
      </w:r>
      <w:r w:rsidR="000C200E" w:rsidRPr="000C200E">
        <w:rPr>
          <w:sz w:val="27"/>
          <w:szCs w:val="27"/>
        </w:rPr>
        <w:t>;</w:t>
      </w:r>
    </w:p>
    <w:p w:rsidR="0027332C" w:rsidRPr="000C200E" w:rsidRDefault="0027332C" w:rsidP="000C20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C200E" w:rsidRPr="000C200E" w:rsidRDefault="00BD51F8" w:rsidP="000C20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D51F8">
        <w:rPr>
          <w:sz w:val="27"/>
          <w:szCs w:val="27"/>
          <w:shd w:val="clear" w:color="auto" w:fill="FFFFFF"/>
        </w:rPr>
        <w:t>P</w:t>
      </w:r>
      <w:r w:rsidRPr="00BD51F8">
        <w:rPr>
          <w:sz w:val="27"/>
          <w:szCs w:val="27"/>
          <w:shd w:val="clear" w:color="auto" w:fill="FFFFFF"/>
          <w:vertAlign w:val="subscript"/>
        </w:rPr>
        <w:t> </w:t>
      </w:r>
      <w:proofErr w:type="spellStart"/>
      <w:r w:rsidRPr="00BD51F8">
        <w:rPr>
          <w:sz w:val="27"/>
          <w:szCs w:val="27"/>
          <w:shd w:val="clear" w:color="auto" w:fill="FFFFFF"/>
          <w:vertAlign w:val="subscript"/>
        </w:rPr>
        <w:t>iпрнб</w:t>
      </w:r>
      <w:proofErr w:type="spellEnd"/>
      <w:r>
        <w:rPr>
          <w:sz w:val="27"/>
          <w:szCs w:val="27"/>
          <w:shd w:val="clear" w:color="auto" w:fill="FFFFFF"/>
          <w:vertAlign w:val="subscript"/>
        </w:rPr>
        <w:t xml:space="preserve"> </w:t>
      </w:r>
      <w:r w:rsidR="000C200E" w:rsidRPr="00BD51F8">
        <w:rPr>
          <w:sz w:val="27"/>
          <w:szCs w:val="27"/>
        </w:rPr>
        <w:t xml:space="preserve">- </w:t>
      </w:r>
      <w:r w:rsidR="000C200E" w:rsidRPr="000C200E">
        <w:rPr>
          <w:sz w:val="27"/>
          <w:szCs w:val="27"/>
        </w:rPr>
        <w:t xml:space="preserve">цена одного ноутбука по i-й должности в соответствии с </w:t>
      </w:r>
      <w:proofErr w:type="gramStart"/>
      <w:r w:rsidR="000C200E" w:rsidRPr="000C200E">
        <w:rPr>
          <w:sz w:val="27"/>
          <w:szCs w:val="27"/>
        </w:rPr>
        <w:t xml:space="preserve">нормативами </w:t>
      </w:r>
      <w:r w:rsidR="0027332C">
        <w:rPr>
          <w:sz w:val="27"/>
          <w:szCs w:val="27"/>
        </w:rPr>
        <w:t xml:space="preserve"> </w:t>
      </w:r>
      <w:r w:rsidR="005107D3" w:rsidRPr="0027332C">
        <w:rPr>
          <w:sz w:val="27"/>
          <w:szCs w:val="27"/>
        </w:rPr>
        <w:t>органов</w:t>
      </w:r>
      <w:proofErr w:type="gramEnd"/>
      <w:r w:rsidR="005107D3" w:rsidRPr="0027332C">
        <w:rPr>
          <w:sz w:val="27"/>
          <w:szCs w:val="27"/>
        </w:rPr>
        <w:t xml:space="preserve"> местного самоуправления</w:t>
      </w:r>
      <w:r w:rsidR="000C200E" w:rsidRPr="000C200E">
        <w:rPr>
          <w:sz w:val="27"/>
          <w:szCs w:val="27"/>
        </w:rPr>
        <w:t>.</w:t>
      </w:r>
    </w:p>
    <w:p w:rsidR="008A0B8A" w:rsidRDefault="008A0B8A" w:rsidP="008A0B8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8A0B8A" w:rsidRDefault="008A0B8A" w:rsidP="008A0B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A0B8A">
        <w:rPr>
          <w:sz w:val="27"/>
          <w:szCs w:val="27"/>
        </w:rPr>
        <w:t>.</w:t>
      </w:r>
      <w:r w:rsidR="000C200E">
        <w:rPr>
          <w:sz w:val="27"/>
          <w:szCs w:val="27"/>
        </w:rPr>
        <w:t>4</w:t>
      </w:r>
      <w:r w:rsidRPr="008A0B8A">
        <w:rPr>
          <w:sz w:val="27"/>
          <w:szCs w:val="27"/>
        </w:rPr>
        <w:t xml:space="preserve">. </w:t>
      </w:r>
      <w:r>
        <w:rPr>
          <w:sz w:val="27"/>
          <w:szCs w:val="27"/>
        </w:rPr>
        <w:t>Пункт 1.33 раздела «</w:t>
      </w:r>
      <w:r w:rsidR="000C200E" w:rsidRPr="000C200E">
        <w:rPr>
          <w:sz w:val="27"/>
          <w:szCs w:val="27"/>
        </w:rPr>
        <w:t>Затраты на приобретение материальных запасов</w:t>
      </w:r>
      <w:r>
        <w:rPr>
          <w:sz w:val="27"/>
          <w:szCs w:val="27"/>
        </w:rPr>
        <w:t>» изложить в следующей редакции:</w:t>
      </w:r>
    </w:p>
    <w:p w:rsidR="0027332C" w:rsidRDefault="0027332C" w:rsidP="008A0B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300" w:afterAutospacing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«1.33. </w:t>
      </w:r>
      <w:r w:rsidRPr="000C200E">
        <w:rPr>
          <w:sz w:val="27"/>
          <w:szCs w:val="27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0C200E">
        <w:rPr>
          <w:noProof/>
          <w:sz w:val="27"/>
          <w:szCs w:val="27"/>
        </w:rPr>
        <w:drawing>
          <wp:inline distT="0" distB="0" distL="0" distR="0">
            <wp:extent cx="266700" cy="236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0E">
        <w:rPr>
          <w:sz w:val="27"/>
          <w:szCs w:val="27"/>
        </w:rPr>
        <w:t>) определяются по формуле:</w:t>
      </w:r>
    </w:p>
    <w:p w:rsidR="000C200E" w:rsidRPr="000C200E" w:rsidRDefault="000C200E" w:rsidP="000C200E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C200E">
        <w:rPr>
          <w:sz w:val="27"/>
          <w:szCs w:val="27"/>
        </w:rPr>
        <w:t> 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sz w:val="27"/>
          <w:szCs w:val="27"/>
        </w:rPr>
      </w:pPr>
      <w:r w:rsidRPr="000C200E">
        <w:rPr>
          <w:noProof/>
          <w:sz w:val="27"/>
          <w:szCs w:val="27"/>
        </w:rPr>
        <w:drawing>
          <wp:inline distT="0" distB="0" distL="0" distR="0">
            <wp:extent cx="1775460" cy="617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0E">
        <w:rPr>
          <w:sz w:val="27"/>
          <w:szCs w:val="27"/>
        </w:rPr>
        <w:t>,</w:t>
      </w:r>
    </w:p>
    <w:p w:rsidR="000C200E" w:rsidRPr="000C200E" w:rsidRDefault="000C200E" w:rsidP="000C200E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C200E">
        <w:rPr>
          <w:sz w:val="27"/>
          <w:szCs w:val="27"/>
        </w:rPr>
        <w:t> 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0C200E">
        <w:rPr>
          <w:sz w:val="27"/>
          <w:szCs w:val="27"/>
        </w:rPr>
        <w:t>где: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C200E">
        <w:rPr>
          <w:noProof/>
          <w:sz w:val="27"/>
          <w:szCs w:val="27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0E">
        <w:rPr>
          <w:sz w:val="27"/>
          <w:szCs w:val="27"/>
        </w:rPr>
        <w:t> - фактическое количество принтеров, многофункциональных устройств, копировальных аппаратов и иной оргтехники по i-й должности в соответствии с </w:t>
      </w:r>
      <w:hyperlink r:id="rId32" w:anchor="block_1005" w:history="1">
        <w:r w:rsidRPr="000C200E">
          <w:rPr>
            <w:sz w:val="27"/>
            <w:szCs w:val="27"/>
          </w:rPr>
          <w:t>нормативами</w:t>
        </w:r>
      </w:hyperlink>
      <w:r w:rsidRPr="000C200E">
        <w:rPr>
          <w:sz w:val="27"/>
          <w:szCs w:val="27"/>
        </w:rPr>
        <w:t> </w:t>
      </w:r>
      <w:r w:rsidR="008E207E" w:rsidRPr="008E207E">
        <w:t xml:space="preserve"> </w:t>
      </w:r>
      <w:r w:rsidR="008E207E" w:rsidRPr="0027332C">
        <w:rPr>
          <w:sz w:val="27"/>
          <w:szCs w:val="27"/>
        </w:rPr>
        <w:t>органов местного самоуправления</w:t>
      </w:r>
      <w:r w:rsidRPr="000C200E">
        <w:rPr>
          <w:sz w:val="27"/>
          <w:szCs w:val="27"/>
        </w:rPr>
        <w:t>;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C200E">
        <w:rPr>
          <w:noProof/>
          <w:sz w:val="27"/>
          <w:szCs w:val="27"/>
        </w:rPr>
        <w:drawing>
          <wp:inline distT="0" distB="0" distL="0" distR="0">
            <wp:extent cx="342900" cy="236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0E">
        <w:rPr>
          <w:sz w:val="27"/>
          <w:szCs w:val="27"/>
        </w:rPr>
        <w:t xml:space="preserve"> 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</w:t>
      </w:r>
      <w:proofErr w:type="gramStart"/>
      <w:r w:rsidRPr="000C200E">
        <w:rPr>
          <w:sz w:val="27"/>
          <w:szCs w:val="27"/>
        </w:rPr>
        <w:t>с </w:t>
      </w:r>
      <w:r w:rsidR="008E207E">
        <w:rPr>
          <w:sz w:val="27"/>
          <w:szCs w:val="27"/>
        </w:rPr>
        <w:t xml:space="preserve"> </w:t>
      </w:r>
      <w:r w:rsidR="008E207E" w:rsidRPr="0027332C">
        <w:rPr>
          <w:sz w:val="27"/>
          <w:szCs w:val="27"/>
        </w:rPr>
        <w:t>органов</w:t>
      </w:r>
      <w:proofErr w:type="gramEnd"/>
      <w:r w:rsidR="008E207E" w:rsidRPr="0027332C">
        <w:rPr>
          <w:sz w:val="27"/>
          <w:szCs w:val="27"/>
        </w:rPr>
        <w:t xml:space="preserve"> местного самоуправления</w:t>
      </w:r>
      <w:r w:rsidRPr="000C200E">
        <w:rPr>
          <w:sz w:val="27"/>
          <w:szCs w:val="27"/>
        </w:rPr>
        <w:t>;</w:t>
      </w:r>
    </w:p>
    <w:p w:rsidR="000C200E" w:rsidRPr="000C200E" w:rsidRDefault="000C200E" w:rsidP="000C200E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C200E">
        <w:rPr>
          <w:noProof/>
          <w:sz w:val="27"/>
          <w:szCs w:val="27"/>
        </w:rPr>
        <w:lastRenderedPageBreak/>
        <w:drawing>
          <wp:inline distT="0" distB="0" distL="0" distR="0">
            <wp:extent cx="31242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0E">
        <w:rPr>
          <w:sz w:val="27"/>
          <w:szCs w:val="27"/>
        </w:rPr>
        <w:t xml:space="preserve"> - цена расходного материала для принтеров, многофункциональных устройств, копировальных аппаратов и иной оргтехники по i-й должности в соответствии </w:t>
      </w:r>
      <w:proofErr w:type="gramStart"/>
      <w:r w:rsidRPr="000C200E">
        <w:rPr>
          <w:sz w:val="27"/>
          <w:szCs w:val="27"/>
        </w:rPr>
        <w:t>с </w:t>
      </w:r>
      <w:r w:rsidR="008E207E">
        <w:rPr>
          <w:sz w:val="27"/>
          <w:szCs w:val="27"/>
        </w:rPr>
        <w:t xml:space="preserve"> </w:t>
      </w:r>
      <w:proofErr w:type="spellStart"/>
      <w:r w:rsidR="008E207E" w:rsidRPr="0027332C">
        <w:rPr>
          <w:sz w:val="27"/>
          <w:szCs w:val="27"/>
        </w:rPr>
        <w:t>органов</w:t>
      </w:r>
      <w:proofErr w:type="spellEnd"/>
      <w:proofErr w:type="gramEnd"/>
      <w:r w:rsidR="008E207E" w:rsidRPr="0027332C">
        <w:rPr>
          <w:sz w:val="27"/>
          <w:szCs w:val="27"/>
        </w:rPr>
        <w:t xml:space="preserve"> местного самоуправления</w:t>
      </w:r>
      <w:r w:rsidRPr="000C200E">
        <w:rPr>
          <w:sz w:val="27"/>
          <w:szCs w:val="27"/>
        </w:rPr>
        <w:t>.</w:t>
      </w:r>
      <w:r>
        <w:rPr>
          <w:sz w:val="27"/>
          <w:szCs w:val="27"/>
        </w:rPr>
        <w:t>»</w:t>
      </w:r>
    </w:p>
    <w:p w:rsidR="000C200E" w:rsidRDefault="000C200E" w:rsidP="008A0B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BD51F8" w:rsidRDefault="00BD51F8" w:rsidP="008A0B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</w:t>
      </w:r>
      <w:r w:rsidR="00030DF6">
        <w:rPr>
          <w:sz w:val="27"/>
          <w:szCs w:val="27"/>
        </w:rPr>
        <w:t>Пункт 1.35 раздела «</w:t>
      </w:r>
      <w:r w:rsidR="00030DF6" w:rsidRPr="000C200E">
        <w:rPr>
          <w:sz w:val="27"/>
          <w:szCs w:val="27"/>
        </w:rPr>
        <w:t>Затраты на приобретение материальных запасов</w:t>
      </w:r>
      <w:r w:rsidR="00030DF6">
        <w:rPr>
          <w:sz w:val="27"/>
          <w:szCs w:val="27"/>
        </w:rPr>
        <w:t>» дополнить пунктами 1.35.1. и 1.35.2</w:t>
      </w:r>
      <w:r>
        <w:rPr>
          <w:sz w:val="27"/>
          <w:szCs w:val="27"/>
        </w:rPr>
        <w:t xml:space="preserve"> следующего содержания:</w:t>
      </w:r>
    </w:p>
    <w:p w:rsidR="00030DF6" w:rsidRPr="00030DF6" w:rsidRDefault="00BD51F8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30DF6">
        <w:rPr>
          <w:sz w:val="27"/>
          <w:szCs w:val="27"/>
        </w:rPr>
        <w:t>«1.35.</w:t>
      </w:r>
      <w:r w:rsidR="00030DF6">
        <w:rPr>
          <w:sz w:val="27"/>
          <w:szCs w:val="27"/>
        </w:rPr>
        <w:t>1</w:t>
      </w:r>
      <w:r w:rsidRPr="00030DF6">
        <w:rPr>
          <w:sz w:val="27"/>
          <w:szCs w:val="27"/>
        </w:rPr>
        <w:t xml:space="preserve"> </w:t>
      </w:r>
      <w:r w:rsidR="00030DF6" w:rsidRPr="00030DF6">
        <w:rPr>
          <w:rStyle w:val="bookmark"/>
          <w:sz w:val="27"/>
          <w:szCs w:val="27"/>
        </w:rPr>
        <w:t>Затраты</w:t>
      </w:r>
      <w:r w:rsidR="00030DF6" w:rsidRPr="00030DF6">
        <w:rPr>
          <w:rStyle w:val="ed"/>
          <w:sz w:val="27"/>
          <w:szCs w:val="27"/>
        </w:rPr>
        <w:t> на оплату услуг по предоставлению рабочей станции с базовым программным обеспечением (</w:t>
      </w:r>
      <w:proofErr w:type="spellStart"/>
      <w:r w:rsidR="00030DF6" w:rsidRPr="00030DF6">
        <w:rPr>
          <w:rStyle w:val="ed"/>
          <w:sz w:val="27"/>
          <w:szCs w:val="27"/>
        </w:rPr>
        <w:t>З</w:t>
      </w:r>
      <w:r w:rsidR="00030DF6" w:rsidRPr="00030DF6">
        <w:rPr>
          <w:rStyle w:val="w8"/>
          <w:sz w:val="17"/>
          <w:szCs w:val="17"/>
        </w:rPr>
        <w:t>рсбпо</w:t>
      </w:r>
      <w:proofErr w:type="spellEnd"/>
      <w:r w:rsidR="00030DF6" w:rsidRPr="00030DF6">
        <w:rPr>
          <w:rStyle w:val="ed"/>
          <w:sz w:val="27"/>
          <w:szCs w:val="27"/>
        </w:rPr>
        <w:t>) </w:t>
      </w:r>
      <w:r w:rsidR="00030DF6" w:rsidRPr="00030DF6">
        <w:rPr>
          <w:rStyle w:val="bookmark"/>
          <w:sz w:val="27"/>
          <w:szCs w:val="27"/>
        </w:rPr>
        <w:t>определяются</w:t>
      </w:r>
      <w:r w:rsidR="00030DF6" w:rsidRPr="00030DF6">
        <w:rPr>
          <w:rStyle w:val="ed"/>
          <w:sz w:val="27"/>
          <w:szCs w:val="27"/>
        </w:rPr>
        <w:t> по формуле:</w:t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30DF6">
        <w:rPr>
          <w:sz w:val="27"/>
          <w:szCs w:val="27"/>
        </w:rPr>
        <w:t> </w:t>
      </w:r>
    </w:p>
    <w:p w:rsidR="00030DF6" w:rsidRPr="00030DF6" w:rsidRDefault="00030DF6" w:rsidP="00030DF6">
      <w:pPr>
        <w:pStyle w:val="c"/>
        <w:spacing w:before="90" w:beforeAutospacing="0" w:after="90" w:afterAutospacing="0"/>
        <w:ind w:left="675" w:right="675"/>
        <w:jc w:val="center"/>
        <w:rPr>
          <w:sz w:val="27"/>
          <w:szCs w:val="27"/>
        </w:rPr>
      </w:pPr>
      <w:r w:rsidRPr="00030DF6">
        <w:rPr>
          <w:noProof/>
          <w:sz w:val="27"/>
          <w:szCs w:val="27"/>
        </w:rPr>
        <w:drawing>
          <wp:inline distT="0" distB="0" distL="0" distR="0">
            <wp:extent cx="2766060" cy="4953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30DF6">
        <w:rPr>
          <w:sz w:val="27"/>
          <w:szCs w:val="27"/>
        </w:rPr>
        <w:t> </w:t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30DF6">
        <w:rPr>
          <w:rStyle w:val="ed"/>
          <w:sz w:val="27"/>
          <w:szCs w:val="27"/>
        </w:rPr>
        <w:t>где:</w:t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rStyle w:val="ed"/>
          <w:sz w:val="27"/>
          <w:szCs w:val="27"/>
        </w:rPr>
      </w:pPr>
      <w:proofErr w:type="spellStart"/>
      <w:r w:rsidRPr="00030DF6">
        <w:rPr>
          <w:rStyle w:val="ed"/>
          <w:sz w:val="27"/>
          <w:szCs w:val="27"/>
        </w:rPr>
        <w:t>Q</w:t>
      </w:r>
      <w:r w:rsidRPr="00030DF6">
        <w:rPr>
          <w:rStyle w:val="w8"/>
          <w:sz w:val="17"/>
          <w:szCs w:val="17"/>
        </w:rPr>
        <w:t>i</w:t>
      </w:r>
      <w:proofErr w:type="spellEnd"/>
      <w:r w:rsidRPr="00030DF6">
        <w:rPr>
          <w:rStyle w:val="w8"/>
          <w:sz w:val="17"/>
          <w:szCs w:val="17"/>
        </w:rPr>
        <w:t> </w:t>
      </w:r>
      <w:proofErr w:type="spellStart"/>
      <w:r w:rsidRPr="00030DF6">
        <w:rPr>
          <w:rStyle w:val="w8"/>
          <w:sz w:val="17"/>
          <w:szCs w:val="17"/>
        </w:rPr>
        <w:t>рсбпо</w:t>
      </w:r>
      <w:proofErr w:type="spellEnd"/>
      <w:r w:rsidRPr="00030DF6">
        <w:rPr>
          <w:rStyle w:val="ed"/>
          <w:sz w:val="27"/>
          <w:szCs w:val="27"/>
        </w:rPr>
        <w:t> - количество рабочих станций по i-й должности, не превышающее предельное количество рабочих станций по i-й должности в соответствии с </w:t>
      </w:r>
      <w:proofErr w:type="gramStart"/>
      <w:r w:rsidRPr="00030DF6">
        <w:rPr>
          <w:rStyle w:val="ed"/>
          <w:sz w:val="27"/>
          <w:szCs w:val="27"/>
        </w:rPr>
        <w:t>нормативами </w:t>
      </w:r>
      <w:r w:rsidR="002A18A8">
        <w:rPr>
          <w:rStyle w:val="ed"/>
          <w:sz w:val="27"/>
          <w:szCs w:val="27"/>
        </w:rPr>
        <w:t xml:space="preserve"> </w:t>
      </w:r>
      <w:r w:rsidR="002A18A8" w:rsidRPr="0027332C">
        <w:rPr>
          <w:rStyle w:val="ed"/>
          <w:sz w:val="27"/>
          <w:szCs w:val="27"/>
        </w:rPr>
        <w:t>органов</w:t>
      </w:r>
      <w:proofErr w:type="gramEnd"/>
      <w:r w:rsidR="002A18A8" w:rsidRPr="0027332C">
        <w:rPr>
          <w:rStyle w:val="ed"/>
          <w:sz w:val="27"/>
          <w:szCs w:val="27"/>
        </w:rPr>
        <w:t xml:space="preserve"> местного самоуправления</w:t>
      </w:r>
      <w:r w:rsidRPr="00030DF6">
        <w:rPr>
          <w:rStyle w:val="ed"/>
          <w:sz w:val="27"/>
          <w:szCs w:val="27"/>
        </w:rPr>
        <w:t>;</w:t>
      </w:r>
    </w:p>
    <w:p w:rsidR="00030DF6" w:rsidRPr="0027332C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rStyle w:val="bookmark"/>
        </w:rPr>
      </w:pPr>
      <w:proofErr w:type="spellStart"/>
      <w:r w:rsidRPr="00030DF6">
        <w:rPr>
          <w:rStyle w:val="ed"/>
          <w:sz w:val="27"/>
          <w:szCs w:val="27"/>
        </w:rPr>
        <w:t>P</w:t>
      </w:r>
      <w:r w:rsidRPr="00030DF6">
        <w:rPr>
          <w:rStyle w:val="w8"/>
          <w:sz w:val="17"/>
          <w:szCs w:val="17"/>
        </w:rPr>
        <w:t>i</w:t>
      </w:r>
      <w:proofErr w:type="spellEnd"/>
      <w:r w:rsidRPr="00030DF6">
        <w:rPr>
          <w:rStyle w:val="w8"/>
          <w:sz w:val="17"/>
          <w:szCs w:val="17"/>
        </w:rPr>
        <w:t> </w:t>
      </w:r>
      <w:proofErr w:type="spellStart"/>
      <w:r w:rsidRPr="00030DF6">
        <w:rPr>
          <w:rStyle w:val="w8"/>
          <w:sz w:val="17"/>
          <w:szCs w:val="17"/>
        </w:rPr>
        <w:t>рсбпо</w:t>
      </w:r>
      <w:proofErr w:type="spellEnd"/>
      <w:r w:rsidRPr="00030DF6">
        <w:rPr>
          <w:rStyle w:val="ed"/>
          <w:sz w:val="27"/>
          <w:szCs w:val="27"/>
        </w:rPr>
        <w:t xml:space="preserve"> - цена </w:t>
      </w:r>
      <w:r w:rsidRPr="0027332C">
        <w:rPr>
          <w:rStyle w:val="ed"/>
          <w:sz w:val="27"/>
          <w:szCs w:val="27"/>
        </w:rPr>
        <w:t xml:space="preserve">услуги по предоставлению 1 рабочей станции в месяц по i-й </w:t>
      </w:r>
      <w:r w:rsidRPr="0027332C">
        <w:rPr>
          <w:rStyle w:val="ed"/>
        </w:rPr>
        <w:t>должности в соответствии с </w:t>
      </w:r>
      <w:proofErr w:type="gramStart"/>
      <w:r w:rsidRPr="0027332C">
        <w:rPr>
          <w:rStyle w:val="ed"/>
        </w:rPr>
        <w:t>нормативами</w:t>
      </w:r>
      <w:r w:rsidRPr="0027332C">
        <w:rPr>
          <w:rStyle w:val="bookmark"/>
        </w:rPr>
        <w:t> </w:t>
      </w:r>
      <w:r w:rsidR="002A18A8" w:rsidRPr="0027332C">
        <w:rPr>
          <w:rStyle w:val="bookmark"/>
          <w:sz w:val="27"/>
          <w:szCs w:val="27"/>
        </w:rPr>
        <w:t xml:space="preserve"> </w:t>
      </w:r>
      <w:proofErr w:type="spellStart"/>
      <w:r w:rsidR="002A18A8" w:rsidRPr="0027332C">
        <w:rPr>
          <w:rStyle w:val="bookmark"/>
          <w:sz w:val="27"/>
          <w:szCs w:val="27"/>
        </w:rPr>
        <w:t>органов</w:t>
      </w:r>
      <w:proofErr w:type="spellEnd"/>
      <w:proofErr w:type="gramEnd"/>
      <w:r w:rsidR="002A18A8" w:rsidRPr="0027332C">
        <w:rPr>
          <w:rStyle w:val="bookmark"/>
          <w:sz w:val="27"/>
          <w:szCs w:val="27"/>
        </w:rPr>
        <w:t xml:space="preserve"> местного самоуправления</w:t>
      </w:r>
      <w:r w:rsidRPr="0027332C">
        <w:rPr>
          <w:rStyle w:val="bookmark"/>
        </w:rPr>
        <w:t>;</w:t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spellStart"/>
      <w:r w:rsidRPr="00030DF6">
        <w:rPr>
          <w:rStyle w:val="ed"/>
          <w:sz w:val="27"/>
          <w:szCs w:val="27"/>
        </w:rPr>
        <w:t>N</w:t>
      </w:r>
      <w:r w:rsidRPr="00030DF6">
        <w:rPr>
          <w:rStyle w:val="w8"/>
          <w:sz w:val="17"/>
          <w:szCs w:val="17"/>
        </w:rPr>
        <w:t>i</w:t>
      </w:r>
      <w:proofErr w:type="spellEnd"/>
      <w:r w:rsidRPr="00030DF6">
        <w:rPr>
          <w:rStyle w:val="w8"/>
          <w:sz w:val="17"/>
          <w:szCs w:val="17"/>
        </w:rPr>
        <w:t> </w:t>
      </w:r>
      <w:proofErr w:type="spellStart"/>
      <w:r w:rsidRPr="00030DF6">
        <w:rPr>
          <w:rStyle w:val="w8"/>
          <w:sz w:val="17"/>
          <w:szCs w:val="17"/>
        </w:rPr>
        <w:t>рсбпо</w:t>
      </w:r>
      <w:proofErr w:type="spellEnd"/>
      <w:r w:rsidRPr="00030DF6">
        <w:rPr>
          <w:rStyle w:val="ed"/>
          <w:sz w:val="27"/>
          <w:szCs w:val="27"/>
        </w:rPr>
        <w:t> - планируемое количество месяцев пользования услугой по предоставлению i-й рабочей станции.</w:t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>
        <w:rPr>
          <w:rStyle w:val="ed"/>
          <w:sz w:val="27"/>
          <w:szCs w:val="27"/>
        </w:rPr>
        <w:t>1.35.2.</w:t>
      </w:r>
      <w:r w:rsidRPr="00030DF6">
        <w:rPr>
          <w:rStyle w:val="ed"/>
          <w:sz w:val="27"/>
          <w:szCs w:val="27"/>
        </w:rPr>
        <w:t> </w:t>
      </w:r>
      <w:r w:rsidRPr="00030DF6">
        <w:rPr>
          <w:rStyle w:val="bookmark"/>
          <w:sz w:val="27"/>
          <w:szCs w:val="27"/>
        </w:rPr>
        <w:t>Затраты</w:t>
      </w:r>
      <w:r w:rsidRPr="00030DF6">
        <w:rPr>
          <w:rStyle w:val="ed"/>
          <w:sz w:val="27"/>
          <w:szCs w:val="27"/>
        </w:rPr>
        <w:t> на оплату услуг по предоставлению стационарного телефонного аппарата (</w:t>
      </w:r>
      <w:proofErr w:type="spellStart"/>
      <w:r w:rsidRPr="00030DF6">
        <w:rPr>
          <w:rStyle w:val="ed"/>
          <w:sz w:val="27"/>
          <w:szCs w:val="27"/>
        </w:rPr>
        <w:t>З</w:t>
      </w:r>
      <w:r w:rsidRPr="00030DF6">
        <w:rPr>
          <w:rStyle w:val="w8"/>
          <w:sz w:val="17"/>
          <w:szCs w:val="17"/>
        </w:rPr>
        <w:t>тел</w:t>
      </w:r>
      <w:proofErr w:type="spellEnd"/>
      <w:r w:rsidRPr="00030DF6">
        <w:rPr>
          <w:rStyle w:val="ed"/>
          <w:sz w:val="27"/>
          <w:szCs w:val="27"/>
        </w:rPr>
        <w:t>) </w:t>
      </w:r>
      <w:r w:rsidRPr="00030DF6">
        <w:rPr>
          <w:rStyle w:val="bookmark"/>
          <w:sz w:val="27"/>
          <w:szCs w:val="27"/>
        </w:rPr>
        <w:t>определяются</w:t>
      </w:r>
      <w:r w:rsidRPr="00030DF6">
        <w:rPr>
          <w:rStyle w:val="ed"/>
          <w:sz w:val="27"/>
          <w:szCs w:val="27"/>
        </w:rPr>
        <w:t> по формуле:</w:t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30DF6">
        <w:rPr>
          <w:sz w:val="27"/>
          <w:szCs w:val="27"/>
        </w:rPr>
        <w:t> </w:t>
      </w:r>
    </w:p>
    <w:p w:rsidR="00030DF6" w:rsidRPr="00030DF6" w:rsidRDefault="00030DF6" w:rsidP="00030DF6">
      <w:pPr>
        <w:pStyle w:val="c"/>
        <w:spacing w:before="90" w:beforeAutospacing="0" w:after="90" w:afterAutospacing="0"/>
        <w:ind w:left="675" w:right="675"/>
        <w:jc w:val="center"/>
        <w:rPr>
          <w:sz w:val="27"/>
          <w:szCs w:val="27"/>
        </w:rPr>
      </w:pPr>
      <w:r w:rsidRPr="00030DF6">
        <w:rPr>
          <w:noProof/>
          <w:sz w:val="27"/>
          <w:szCs w:val="27"/>
        </w:rPr>
        <w:drawing>
          <wp:inline distT="0" distB="0" distL="0" distR="0">
            <wp:extent cx="2339340" cy="525780"/>
            <wp:effectExtent l="0" t="0" r="381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30DF6">
        <w:rPr>
          <w:sz w:val="27"/>
          <w:szCs w:val="27"/>
        </w:rPr>
        <w:t> </w:t>
      </w: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30DF6">
        <w:rPr>
          <w:rStyle w:val="ed"/>
          <w:sz w:val="27"/>
          <w:szCs w:val="27"/>
        </w:rPr>
        <w:t>где:</w:t>
      </w:r>
    </w:p>
    <w:p w:rsidR="002A18A8" w:rsidRPr="001528FC" w:rsidRDefault="00030DF6" w:rsidP="002A18A8">
      <w:pPr>
        <w:pStyle w:val="a8"/>
        <w:spacing w:before="90" w:beforeAutospacing="0" w:after="90" w:afterAutospacing="0"/>
        <w:ind w:firstLine="675"/>
        <w:jc w:val="both"/>
        <w:rPr>
          <w:rStyle w:val="ed"/>
        </w:rPr>
      </w:pPr>
      <w:proofErr w:type="spellStart"/>
      <w:r w:rsidRPr="00030DF6">
        <w:rPr>
          <w:rStyle w:val="ed"/>
          <w:sz w:val="27"/>
          <w:szCs w:val="27"/>
        </w:rPr>
        <w:t>Q</w:t>
      </w:r>
      <w:r w:rsidRPr="00030DF6">
        <w:rPr>
          <w:rStyle w:val="w8"/>
          <w:sz w:val="17"/>
          <w:szCs w:val="17"/>
        </w:rPr>
        <w:t>i</w:t>
      </w:r>
      <w:proofErr w:type="spellEnd"/>
      <w:r w:rsidRPr="00030DF6">
        <w:rPr>
          <w:rStyle w:val="w8"/>
          <w:sz w:val="17"/>
          <w:szCs w:val="17"/>
        </w:rPr>
        <w:t> тел</w:t>
      </w:r>
      <w:r w:rsidRPr="00030DF6">
        <w:rPr>
          <w:rStyle w:val="ed"/>
          <w:sz w:val="27"/>
          <w:szCs w:val="27"/>
        </w:rPr>
        <w:t> - количество телефонных аппаратов по i-й должности, не превышающее предельное количество телефонных аппаратов по i-й должности в соответствии с </w:t>
      </w:r>
      <w:r w:rsidRPr="001528FC">
        <w:rPr>
          <w:rStyle w:val="ed"/>
        </w:rPr>
        <w:t>нормативами</w:t>
      </w:r>
      <w:r w:rsidR="002A18A8" w:rsidRPr="001528FC">
        <w:rPr>
          <w:rStyle w:val="ed"/>
          <w:sz w:val="27"/>
          <w:szCs w:val="27"/>
        </w:rPr>
        <w:t xml:space="preserve"> о</w:t>
      </w:r>
      <w:proofErr w:type="spellStart"/>
      <w:r w:rsidR="002A18A8" w:rsidRPr="001528FC">
        <w:rPr>
          <w:rStyle w:val="ed"/>
          <w:sz w:val="27"/>
          <w:szCs w:val="27"/>
        </w:rPr>
        <w:t>рганов</w:t>
      </w:r>
      <w:proofErr w:type="spellEnd"/>
      <w:r w:rsidR="002A18A8" w:rsidRPr="001528FC">
        <w:rPr>
          <w:rStyle w:val="ed"/>
          <w:sz w:val="27"/>
          <w:szCs w:val="27"/>
        </w:rPr>
        <w:t xml:space="preserve"> местного самоуправления</w:t>
      </w:r>
      <w:r w:rsidR="002A18A8" w:rsidRPr="00030DF6">
        <w:rPr>
          <w:rStyle w:val="ed"/>
          <w:sz w:val="27"/>
          <w:szCs w:val="27"/>
        </w:rPr>
        <w:t>;</w:t>
      </w:r>
    </w:p>
    <w:p w:rsidR="002A18A8" w:rsidRPr="001528FC" w:rsidRDefault="00030DF6" w:rsidP="002A18A8">
      <w:pPr>
        <w:pStyle w:val="a8"/>
        <w:spacing w:before="90" w:beforeAutospacing="0" w:after="90" w:afterAutospacing="0"/>
        <w:ind w:firstLine="675"/>
        <w:jc w:val="both"/>
        <w:rPr>
          <w:rStyle w:val="bookmark"/>
          <w:sz w:val="27"/>
          <w:szCs w:val="27"/>
        </w:rPr>
      </w:pPr>
      <w:proofErr w:type="spellStart"/>
      <w:r w:rsidRPr="00030DF6">
        <w:rPr>
          <w:rStyle w:val="ed"/>
          <w:sz w:val="27"/>
          <w:szCs w:val="27"/>
        </w:rPr>
        <w:t>P</w:t>
      </w:r>
      <w:r w:rsidRPr="00030DF6">
        <w:rPr>
          <w:rStyle w:val="w8"/>
          <w:sz w:val="17"/>
          <w:szCs w:val="17"/>
        </w:rPr>
        <w:t>i</w:t>
      </w:r>
      <w:proofErr w:type="spellEnd"/>
      <w:r w:rsidRPr="00030DF6">
        <w:rPr>
          <w:rStyle w:val="w8"/>
          <w:sz w:val="17"/>
          <w:szCs w:val="17"/>
        </w:rPr>
        <w:t> тел</w:t>
      </w:r>
      <w:r w:rsidRPr="00030DF6">
        <w:rPr>
          <w:rStyle w:val="ed"/>
          <w:sz w:val="27"/>
          <w:szCs w:val="27"/>
        </w:rPr>
        <w:t xml:space="preserve"> - цена услуги по предоставлению телефонного аппарата в месяц по i-й </w:t>
      </w:r>
      <w:r w:rsidRPr="001528FC">
        <w:rPr>
          <w:rStyle w:val="bookmark"/>
          <w:sz w:val="27"/>
          <w:szCs w:val="27"/>
        </w:rPr>
        <w:t>должности в соответствии с </w:t>
      </w:r>
      <w:r w:rsidRPr="00030DF6">
        <w:rPr>
          <w:rStyle w:val="bookmark"/>
          <w:sz w:val="27"/>
          <w:szCs w:val="27"/>
        </w:rPr>
        <w:t>нормативами</w:t>
      </w:r>
      <w:r w:rsidRPr="001528FC">
        <w:rPr>
          <w:rStyle w:val="bookmark"/>
          <w:sz w:val="27"/>
          <w:szCs w:val="27"/>
        </w:rPr>
        <w:t> </w:t>
      </w:r>
      <w:r w:rsidR="002A18A8" w:rsidRPr="001528FC">
        <w:rPr>
          <w:rStyle w:val="bookmark"/>
          <w:sz w:val="27"/>
          <w:szCs w:val="27"/>
        </w:rPr>
        <w:t>органов местного самоуправления;</w:t>
      </w:r>
    </w:p>
    <w:p w:rsidR="00030DF6" w:rsidRPr="00030DF6" w:rsidRDefault="00030DF6" w:rsidP="002A18A8">
      <w:pPr>
        <w:pStyle w:val="a8"/>
        <w:spacing w:before="90" w:beforeAutospacing="0" w:after="90" w:afterAutospacing="0"/>
        <w:jc w:val="both"/>
        <w:rPr>
          <w:sz w:val="27"/>
          <w:szCs w:val="27"/>
        </w:rPr>
      </w:pPr>
    </w:p>
    <w:p w:rsidR="00030DF6" w:rsidRPr="00030DF6" w:rsidRDefault="00030DF6" w:rsidP="00030DF6">
      <w:pPr>
        <w:pStyle w:val="a8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spellStart"/>
      <w:r w:rsidRPr="00030DF6">
        <w:rPr>
          <w:rStyle w:val="ed"/>
          <w:sz w:val="27"/>
          <w:szCs w:val="27"/>
        </w:rPr>
        <w:t>N</w:t>
      </w:r>
      <w:r w:rsidRPr="00030DF6">
        <w:rPr>
          <w:rStyle w:val="w8"/>
          <w:sz w:val="17"/>
          <w:szCs w:val="17"/>
        </w:rPr>
        <w:t>i</w:t>
      </w:r>
      <w:proofErr w:type="spellEnd"/>
      <w:r w:rsidRPr="00030DF6">
        <w:rPr>
          <w:rStyle w:val="w8"/>
          <w:sz w:val="17"/>
          <w:szCs w:val="17"/>
        </w:rPr>
        <w:t> тел</w:t>
      </w:r>
      <w:r w:rsidRPr="00030DF6">
        <w:rPr>
          <w:rStyle w:val="ed"/>
          <w:sz w:val="27"/>
          <w:szCs w:val="27"/>
        </w:rPr>
        <w:t> - планируемое количество месяцев пользования услугой по предоставлению i-</w:t>
      </w:r>
      <w:proofErr w:type="spellStart"/>
      <w:r w:rsidRPr="00030DF6">
        <w:rPr>
          <w:rStyle w:val="ed"/>
          <w:sz w:val="27"/>
          <w:szCs w:val="27"/>
        </w:rPr>
        <w:t>гo</w:t>
      </w:r>
      <w:proofErr w:type="spellEnd"/>
      <w:r w:rsidRPr="00030DF6">
        <w:rPr>
          <w:rStyle w:val="ed"/>
          <w:sz w:val="27"/>
          <w:szCs w:val="27"/>
        </w:rPr>
        <w:t xml:space="preserve"> телефонного аппарата.»</w:t>
      </w:r>
    </w:p>
    <w:p w:rsidR="00BD51F8" w:rsidRPr="008A0B8A" w:rsidRDefault="00BD51F8" w:rsidP="008A0B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8A0B8A" w:rsidRDefault="00030DF6" w:rsidP="0014078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A0B8A">
        <w:rPr>
          <w:sz w:val="27"/>
          <w:szCs w:val="27"/>
        </w:rPr>
        <w:t>.</w:t>
      </w:r>
      <w:r>
        <w:rPr>
          <w:sz w:val="27"/>
          <w:szCs w:val="27"/>
        </w:rPr>
        <w:t>6</w:t>
      </w:r>
      <w:r w:rsidRPr="008A0B8A">
        <w:rPr>
          <w:sz w:val="27"/>
          <w:szCs w:val="27"/>
        </w:rPr>
        <w:t xml:space="preserve">. </w:t>
      </w:r>
      <w:r>
        <w:rPr>
          <w:sz w:val="27"/>
          <w:szCs w:val="27"/>
        </w:rPr>
        <w:t>Пункт 2.32.  раздела «</w:t>
      </w:r>
      <w:r w:rsidR="0014078C" w:rsidRPr="0014078C">
        <w:rPr>
          <w:sz w:val="27"/>
          <w:szCs w:val="27"/>
        </w:rPr>
        <w:t>Затраты на содержание имущества, не отнесенные</w:t>
      </w:r>
      <w:r w:rsidR="0014078C">
        <w:rPr>
          <w:sz w:val="27"/>
          <w:szCs w:val="27"/>
        </w:rPr>
        <w:t xml:space="preserve"> </w:t>
      </w:r>
      <w:r w:rsidR="0014078C" w:rsidRPr="0014078C">
        <w:rPr>
          <w:sz w:val="27"/>
          <w:szCs w:val="27"/>
        </w:rPr>
        <w:t>к затратам на содержание имущества в рамках затрат</w:t>
      </w:r>
      <w:r w:rsidR="0014078C">
        <w:rPr>
          <w:sz w:val="27"/>
          <w:szCs w:val="27"/>
        </w:rPr>
        <w:t xml:space="preserve"> </w:t>
      </w:r>
      <w:r w:rsidR="0014078C" w:rsidRPr="0014078C">
        <w:rPr>
          <w:sz w:val="27"/>
          <w:szCs w:val="27"/>
        </w:rPr>
        <w:t>на информационно-коммуникационные технологии</w:t>
      </w:r>
      <w:r>
        <w:rPr>
          <w:sz w:val="27"/>
          <w:szCs w:val="27"/>
        </w:rPr>
        <w:t>» изложить в следующей редакции:</w:t>
      </w:r>
    </w:p>
    <w:p w:rsidR="00030DF6" w:rsidRPr="00030DF6" w:rsidRDefault="00030DF6" w:rsidP="00030DF6">
      <w:pPr>
        <w:pStyle w:val="s1"/>
        <w:shd w:val="clear" w:color="auto" w:fill="FFFFFF"/>
        <w:spacing w:before="0" w:beforeAutospacing="0" w:after="300" w:afterAutospacing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«2.32. </w:t>
      </w:r>
      <w:r w:rsidRPr="00030DF6">
        <w:rPr>
          <w:sz w:val="27"/>
          <w:szCs w:val="27"/>
        </w:rPr>
        <w:t>Затраты на техническое обслуживание и ремонт транспортных средств </w:t>
      </w:r>
      <w:r w:rsidRPr="00030DF6">
        <w:rPr>
          <w:noProof/>
          <w:sz w:val="27"/>
          <w:szCs w:val="27"/>
        </w:rPr>
        <w:drawing>
          <wp:inline distT="0" distB="0" distL="0" distR="0">
            <wp:extent cx="533400" cy="2590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6">
        <w:rPr>
          <w:sz w:val="27"/>
          <w:szCs w:val="27"/>
        </w:rPr>
        <w:t> определяются по формуле:</w:t>
      </w:r>
    </w:p>
    <w:p w:rsidR="00030DF6" w:rsidRPr="00030DF6" w:rsidRDefault="00030DF6" w:rsidP="00030DF6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30DF6">
        <w:rPr>
          <w:sz w:val="27"/>
          <w:szCs w:val="27"/>
        </w:rPr>
        <w:t> </w:t>
      </w:r>
    </w:p>
    <w:p w:rsidR="00030DF6" w:rsidRPr="00030DF6" w:rsidRDefault="00030DF6" w:rsidP="0014078C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sz w:val="27"/>
          <w:szCs w:val="27"/>
        </w:rPr>
      </w:pPr>
      <w:r w:rsidRPr="00030DF6">
        <w:rPr>
          <w:noProof/>
          <w:sz w:val="27"/>
          <w:szCs w:val="27"/>
        </w:rPr>
        <w:lastRenderedPageBreak/>
        <w:drawing>
          <wp:inline distT="0" distB="0" distL="0" distR="0">
            <wp:extent cx="1706880" cy="533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6">
        <w:rPr>
          <w:sz w:val="27"/>
          <w:szCs w:val="27"/>
        </w:rPr>
        <w:t>,</w:t>
      </w:r>
    </w:p>
    <w:p w:rsidR="00030DF6" w:rsidRPr="00030DF6" w:rsidRDefault="00030DF6" w:rsidP="00030DF6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030DF6">
        <w:rPr>
          <w:sz w:val="27"/>
          <w:szCs w:val="27"/>
        </w:rPr>
        <w:t> </w:t>
      </w:r>
    </w:p>
    <w:p w:rsidR="00030DF6" w:rsidRPr="00030DF6" w:rsidRDefault="00030DF6" w:rsidP="00030DF6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030DF6">
        <w:rPr>
          <w:sz w:val="27"/>
          <w:szCs w:val="27"/>
        </w:rPr>
        <w:t>где:</w:t>
      </w:r>
    </w:p>
    <w:p w:rsidR="00030DF6" w:rsidRPr="00030DF6" w:rsidRDefault="00030DF6" w:rsidP="00030DF6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030DF6">
        <w:rPr>
          <w:noProof/>
          <w:sz w:val="27"/>
          <w:szCs w:val="27"/>
        </w:rPr>
        <w:drawing>
          <wp:inline distT="0" distB="0" distL="0" distR="0">
            <wp:extent cx="411480" cy="2362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F6">
        <w:rPr>
          <w:sz w:val="27"/>
          <w:szCs w:val="27"/>
        </w:rPr>
        <w:t> - количество i-</w:t>
      </w:r>
      <w:proofErr w:type="spellStart"/>
      <w:r w:rsidRPr="00030DF6">
        <w:rPr>
          <w:sz w:val="27"/>
          <w:szCs w:val="27"/>
        </w:rPr>
        <w:t>го</w:t>
      </w:r>
      <w:proofErr w:type="spellEnd"/>
      <w:r w:rsidRPr="00030DF6">
        <w:rPr>
          <w:sz w:val="27"/>
          <w:szCs w:val="27"/>
        </w:rPr>
        <w:t xml:space="preserve"> транспортного средства;</w:t>
      </w:r>
    </w:p>
    <w:p w:rsidR="00030DF6" w:rsidRDefault="0027332C" w:rsidP="00030DF6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>
        <w:pict>
          <v:shape id="Рисунок 27" o:spid="_x0000_i1029" type="#_x0000_t75" style="width:30.6pt;height:18.6pt;visibility:visible;mso-wrap-style:square">
            <v:imagedata r:id="rId40" o:title=""/>
          </v:shape>
        </w:pict>
      </w:r>
      <w:r w:rsidR="00030DF6" w:rsidRPr="00030DF6">
        <w:rPr>
          <w:sz w:val="27"/>
          <w:szCs w:val="27"/>
        </w:rPr>
        <w:t> - стоимость технического обслуживания и ремонта i-</w:t>
      </w:r>
      <w:proofErr w:type="spellStart"/>
      <w:r w:rsidR="00030DF6" w:rsidRPr="00030DF6">
        <w:rPr>
          <w:sz w:val="27"/>
          <w:szCs w:val="27"/>
        </w:rPr>
        <w:t>го</w:t>
      </w:r>
      <w:proofErr w:type="spellEnd"/>
      <w:r w:rsidR="00030DF6" w:rsidRPr="00030DF6">
        <w:rPr>
          <w:sz w:val="27"/>
          <w:szCs w:val="27"/>
        </w:rPr>
        <w:t xml:space="preserve"> транспортного средства, которая определяется по средним фактическим данным за 3 предыдущих финансовых года.</w:t>
      </w:r>
      <w:r w:rsidR="00030DF6">
        <w:rPr>
          <w:sz w:val="27"/>
          <w:szCs w:val="27"/>
        </w:rPr>
        <w:t>»</w:t>
      </w:r>
    </w:p>
    <w:p w:rsidR="0014078C" w:rsidRDefault="0014078C" w:rsidP="0014078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A0B8A">
        <w:rPr>
          <w:sz w:val="27"/>
          <w:szCs w:val="27"/>
        </w:rPr>
        <w:t>.</w:t>
      </w:r>
      <w:r>
        <w:rPr>
          <w:sz w:val="27"/>
          <w:szCs w:val="27"/>
        </w:rPr>
        <w:t>7</w:t>
      </w:r>
      <w:r w:rsidRPr="008A0B8A">
        <w:rPr>
          <w:sz w:val="27"/>
          <w:szCs w:val="27"/>
        </w:rPr>
        <w:t xml:space="preserve">. </w:t>
      </w:r>
      <w:r>
        <w:rPr>
          <w:sz w:val="27"/>
          <w:szCs w:val="27"/>
        </w:rPr>
        <w:t>Пункт 2.52.  раздела «</w:t>
      </w:r>
      <w:r w:rsidRPr="0014078C">
        <w:rPr>
          <w:sz w:val="27"/>
          <w:szCs w:val="27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затратам на приобретение прочих работ и услуг в рамках затрат на информационно-коммуникационные технологии</w:t>
      </w:r>
      <w:r>
        <w:rPr>
          <w:sz w:val="27"/>
          <w:szCs w:val="27"/>
        </w:rPr>
        <w:t>» изложить в следующей редакции:</w:t>
      </w:r>
    </w:p>
    <w:p w:rsidR="0014078C" w:rsidRDefault="0014078C" w:rsidP="0014078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«2.52. </w:t>
      </w:r>
      <w:r w:rsidRPr="0014078C">
        <w:rPr>
          <w:sz w:val="27"/>
          <w:szCs w:val="27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 </w:t>
      </w:r>
      <w:hyperlink r:id="rId41" w:anchor="block_4000" w:history="1">
        <w:r w:rsidRPr="0014078C">
          <w:rPr>
            <w:sz w:val="27"/>
            <w:szCs w:val="27"/>
          </w:rPr>
          <w:t>порядком</w:t>
        </w:r>
      </w:hyperlink>
      <w:r w:rsidRPr="0014078C">
        <w:rPr>
          <w:sz w:val="27"/>
          <w:szCs w:val="27"/>
        </w:rPr>
        <w:t> 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 </w:t>
      </w:r>
      <w:hyperlink r:id="rId42" w:anchor="block_8" w:history="1">
        <w:r w:rsidRPr="0014078C">
          <w:rPr>
            <w:sz w:val="27"/>
            <w:szCs w:val="27"/>
          </w:rPr>
          <w:t>статьей 8</w:t>
        </w:r>
      </w:hyperlink>
      <w:r w:rsidRPr="0014078C">
        <w:rPr>
          <w:sz w:val="27"/>
          <w:szCs w:val="27"/>
        </w:rPr>
        <w:t> Федерального закона "Об обязательном страховании гражданской ответственности владельцев транспортных средств</w:t>
      </w:r>
      <w:r>
        <w:rPr>
          <w:sz w:val="27"/>
          <w:szCs w:val="27"/>
        </w:rPr>
        <w:t>»</w:t>
      </w:r>
    </w:p>
    <w:p w:rsidR="0014078C" w:rsidRDefault="0014078C" w:rsidP="0014078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A0B8A">
        <w:rPr>
          <w:sz w:val="27"/>
          <w:szCs w:val="27"/>
        </w:rPr>
        <w:t>.</w:t>
      </w:r>
      <w:r>
        <w:rPr>
          <w:sz w:val="27"/>
          <w:szCs w:val="27"/>
        </w:rPr>
        <w:t>8</w:t>
      </w:r>
      <w:r w:rsidRPr="008A0B8A">
        <w:rPr>
          <w:sz w:val="27"/>
          <w:szCs w:val="27"/>
        </w:rPr>
        <w:t xml:space="preserve">. </w:t>
      </w:r>
      <w:r>
        <w:rPr>
          <w:sz w:val="27"/>
          <w:szCs w:val="27"/>
        </w:rPr>
        <w:t>Пункт 2.62.  раздела «</w:t>
      </w:r>
      <w:r w:rsidRPr="0014078C">
        <w:rPr>
          <w:sz w:val="27"/>
          <w:szCs w:val="27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sz w:val="27"/>
          <w:szCs w:val="27"/>
        </w:rPr>
        <w:t>» изложить в следующей редакции:</w:t>
      </w:r>
    </w:p>
    <w:p w:rsidR="0014078C" w:rsidRPr="0014078C" w:rsidRDefault="0014078C" w:rsidP="0014078C">
      <w:pPr>
        <w:pStyle w:val="s1"/>
        <w:shd w:val="clear" w:color="auto" w:fill="FFFFFF"/>
        <w:spacing w:before="0" w:beforeAutospacing="0" w:after="300" w:afterAutospacing="0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«2.62. </w:t>
      </w:r>
      <w:r w:rsidRPr="0014078C">
        <w:rPr>
          <w:sz w:val="27"/>
          <w:szCs w:val="27"/>
        </w:rPr>
        <w:t>Затраты на приобретение горюче-смазочных материалов (</w:t>
      </w:r>
      <w:r w:rsidRPr="0014078C">
        <w:rPr>
          <w:noProof/>
          <w:sz w:val="27"/>
          <w:szCs w:val="27"/>
        </w:rPr>
        <w:drawing>
          <wp:inline distT="0" distB="0" distL="0" distR="0">
            <wp:extent cx="297180" cy="23622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8C">
        <w:rPr>
          <w:sz w:val="27"/>
          <w:szCs w:val="27"/>
        </w:rPr>
        <w:t>) определяются по формуле:</w:t>
      </w:r>
    </w:p>
    <w:p w:rsidR="0014078C" w:rsidRPr="0014078C" w:rsidRDefault="0014078C" w:rsidP="0014078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4078C">
        <w:rPr>
          <w:sz w:val="27"/>
          <w:szCs w:val="27"/>
        </w:rPr>
        <w:t> </w:t>
      </w:r>
    </w:p>
    <w:p w:rsidR="0014078C" w:rsidRPr="0014078C" w:rsidRDefault="0014078C" w:rsidP="0014078C">
      <w:pPr>
        <w:pStyle w:val="s1"/>
        <w:shd w:val="clear" w:color="auto" w:fill="FFFFFF"/>
        <w:spacing w:before="0" w:beforeAutospacing="0" w:after="300" w:afterAutospacing="0"/>
        <w:ind w:firstLine="680"/>
        <w:jc w:val="center"/>
        <w:rPr>
          <w:sz w:val="27"/>
          <w:szCs w:val="27"/>
        </w:rPr>
      </w:pPr>
      <w:r w:rsidRPr="0014078C">
        <w:rPr>
          <w:noProof/>
          <w:sz w:val="27"/>
          <w:szCs w:val="27"/>
        </w:rPr>
        <w:drawing>
          <wp:inline distT="0" distB="0" distL="0" distR="0">
            <wp:extent cx="1958340" cy="6172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8C">
        <w:rPr>
          <w:sz w:val="27"/>
          <w:szCs w:val="27"/>
        </w:rPr>
        <w:t>,</w:t>
      </w:r>
    </w:p>
    <w:p w:rsidR="0014078C" w:rsidRPr="0014078C" w:rsidRDefault="0014078C" w:rsidP="0014078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4078C">
        <w:rPr>
          <w:sz w:val="27"/>
          <w:szCs w:val="27"/>
        </w:rPr>
        <w:t> </w:t>
      </w:r>
    </w:p>
    <w:p w:rsidR="0014078C" w:rsidRPr="0014078C" w:rsidRDefault="0014078C" w:rsidP="0014078C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14078C">
        <w:rPr>
          <w:sz w:val="27"/>
          <w:szCs w:val="27"/>
        </w:rPr>
        <w:t>где:</w:t>
      </w:r>
    </w:p>
    <w:p w:rsidR="0014078C" w:rsidRPr="0014078C" w:rsidRDefault="0014078C" w:rsidP="0014078C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4078C">
        <w:rPr>
          <w:noProof/>
          <w:sz w:val="27"/>
          <w:szCs w:val="27"/>
        </w:rPr>
        <w:drawing>
          <wp:inline distT="0" distB="0" distL="0" distR="0">
            <wp:extent cx="373380" cy="23622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8C">
        <w:rPr>
          <w:sz w:val="27"/>
          <w:szCs w:val="27"/>
        </w:rPr>
        <w:t> - норма расхода топлива на 100 километров пробега i-</w:t>
      </w:r>
      <w:proofErr w:type="spellStart"/>
      <w:r w:rsidRPr="0014078C">
        <w:rPr>
          <w:sz w:val="27"/>
          <w:szCs w:val="27"/>
        </w:rPr>
        <w:t>го</w:t>
      </w:r>
      <w:proofErr w:type="spellEnd"/>
      <w:r w:rsidRPr="0014078C">
        <w:rPr>
          <w:sz w:val="27"/>
          <w:szCs w:val="27"/>
        </w:rPr>
        <w:t xml:space="preserve"> транспортного средства согласно </w:t>
      </w:r>
      <w:hyperlink r:id="rId46" w:anchor="block_1000" w:history="1">
        <w:r w:rsidRPr="0014078C">
          <w:rPr>
            <w:sz w:val="27"/>
            <w:szCs w:val="27"/>
          </w:rPr>
          <w:t>методическим рекомендациям</w:t>
        </w:r>
      </w:hyperlink>
      <w:r w:rsidRPr="0014078C">
        <w:rPr>
          <w:sz w:val="27"/>
          <w:szCs w:val="27"/>
        </w:rPr>
        <w:t> "Нормы расхода топлив и смазочных материалов на автомобильном транспорте", предусмотренным приложением к </w:t>
      </w:r>
      <w:hyperlink r:id="rId47" w:history="1">
        <w:r w:rsidRPr="0014078C">
          <w:rPr>
            <w:sz w:val="27"/>
            <w:szCs w:val="27"/>
          </w:rPr>
          <w:t>распоряжению</w:t>
        </w:r>
      </w:hyperlink>
      <w:r w:rsidRPr="0014078C">
        <w:rPr>
          <w:sz w:val="27"/>
          <w:szCs w:val="27"/>
        </w:rPr>
        <w:t> Министерства транспорта Российской Федерации от 14 марта 2008 г. N AM-23-p;</w:t>
      </w:r>
    </w:p>
    <w:p w:rsidR="0014078C" w:rsidRPr="0014078C" w:rsidRDefault="0014078C" w:rsidP="0014078C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 w:rsidRPr="0014078C">
        <w:rPr>
          <w:noProof/>
          <w:sz w:val="27"/>
          <w:szCs w:val="27"/>
        </w:rPr>
        <w:lastRenderedPageBreak/>
        <w:drawing>
          <wp:inline distT="0" distB="0" distL="0" distR="0">
            <wp:extent cx="335280" cy="23622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8C">
        <w:rPr>
          <w:sz w:val="27"/>
          <w:szCs w:val="27"/>
        </w:rPr>
        <w:t> - цена 1 литра горюче-смазочного материала по i-</w:t>
      </w:r>
      <w:proofErr w:type="spellStart"/>
      <w:r w:rsidRPr="0014078C">
        <w:rPr>
          <w:sz w:val="27"/>
          <w:szCs w:val="27"/>
        </w:rPr>
        <w:t>му</w:t>
      </w:r>
      <w:proofErr w:type="spellEnd"/>
      <w:r w:rsidRPr="0014078C">
        <w:rPr>
          <w:sz w:val="27"/>
          <w:szCs w:val="27"/>
        </w:rPr>
        <w:t xml:space="preserve"> транспортному средству;</w:t>
      </w:r>
    </w:p>
    <w:p w:rsidR="00030DF6" w:rsidRDefault="0027332C" w:rsidP="0014078C">
      <w:pPr>
        <w:pStyle w:val="s1"/>
        <w:shd w:val="clear" w:color="auto" w:fill="FFFFFF"/>
        <w:spacing w:before="0" w:beforeAutospacing="0" w:after="300" w:afterAutospacing="0"/>
        <w:jc w:val="both"/>
        <w:rPr>
          <w:sz w:val="27"/>
          <w:szCs w:val="27"/>
        </w:rPr>
      </w:pPr>
      <w:r>
        <w:pict>
          <v:shape id="Рисунок 31" o:spid="_x0000_i1030" type="#_x0000_t75" style="width:28.8pt;height:18.6pt;visibility:visible;mso-wrap-style:square" o:bullet="t">
            <v:imagedata r:id="rId49" o:title=""/>
          </v:shape>
        </w:pict>
      </w:r>
      <w:r w:rsidR="0014078C" w:rsidRPr="0014078C">
        <w:rPr>
          <w:sz w:val="27"/>
          <w:szCs w:val="27"/>
        </w:rPr>
        <w:t> - километраж использования i-</w:t>
      </w:r>
      <w:proofErr w:type="spellStart"/>
      <w:r w:rsidR="0014078C" w:rsidRPr="0014078C">
        <w:rPr>
          <w:sz w:val="27"/>
          <w:szCs w:val="27"/>
        </w:rPr>
        <w:t>гo</w:t>
      </w:r>
      <w:proofErr w:type="spellEnd"/>
      <w:r w:rsidR="0014078C" w:rsidRPr="0014078C">
        <w:rPr>
          <w:sz w:val="27"/>
          <w:szCs w:val="27"/>
        </w:rPr>
        <w:t xml:space="preserve"> транспортного средства в очередном финансовом году.</w:t>
      </w:r>
      <w:r w:rsidR="0014078C">
        <w:rPr>
          <w:sz w:val="27"/>
          <w:szCs w:val="27"/>
        </w:rPr>
        <w:t>»</w:t>
      </w:r>
    </w:p>
    <w:p w:rsidR="006A7BED" w:rsidRDefault="006A7BED" w:rsidP="006A7BED">
      <w:pPr>
        <w:pStyle w:val="s1"/>
        <w:shd w:val="clear" w:color="auto" w:fill="FFFFFF"/>
        <w:spacing w:after="30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1.9. </w:t>
      </w:r>
      <w:r w:rsidRPr="006A7BED">
        <w:rPr>
          <w:sz w:val="27"/>
          <w:szCs w:val="27"/>
        </w:rPr>
        <w:t>Приложение 2</w:t>
      </w:r>
      <w:r>
        <w:rPr>
          <w:sz w:val="27"/>
          <w:szCs w:val="27"/>
        </w:rPr>
        <w:t xml:space="preserve"> </w:t>
      </w:r>
      <w:r w:rsidRPr="006A7BED">
        <w:rPr>
          <w:sz w:val="27"/>
          <w:szCs w:val="27"/>
        </w:rPr>
        <w:t xml:space="preserve">к Правилам определения нормативных затрат на обеспечение функций муниципальных органов сельского поселения </w:t>
      </w:r>
      <w:proofErr w:type="gramStart"/>
      <w:r w:rsidRPr="006A7BED">
        <w:rPr>
          <w:sz w:val="27"/>
          <w:szCs w:val="27"/>
        </w:rPr>
        <w:t>Серафимовский  сельсовет</w:t>
      </w:r>
      <w:proofErr w:type="gramEnd"/>
      <w:r w:rsidRPr="006A7BED">
        <w:rPr>
          <w:sz w:val="27"/>
          <w:szCs w:val="27"/>
        </w:rPr>
        <w:t xml:space="preserve"> муниципального района Туймазинский район Республики Башкортостан (включая подведомственные казенные учреждения)</w:t>
      </w:r>
      <w:r>
        <w:rPr>
          <w:sz w:val="27"/>
          <w:szCs w:val="27"/>
        </w:rPr>
        <w:t xml:space="preserve"> изложить согласно Приложению 1.</w:t>
      </w:r>
    </w:p>
    <w:p w:rsidR="00BA00FF" w:rsidRPr="003B0988" w:rsidRDefault="006A7BED" w:rsidP="0049700B">
      <w:pPr>
        <w:pStyle w:val="s1"/>
        <w:shd w:val="clear" w:color="auto" w:fill="FFFFFF"/>
        <w:spacing w:after="300"/>
        <w:jc w:val="both"/>
        <w:rPr>
          <w:sz w:val="26"/>
          <w:szCs w:val="26"/>
        </w:rPr>
      </w:pPr>
      <w:r>
        <w:rPr>
          <w:sz w:val="27"/>
          <w:szCs w:val="27"/>
        </w:rPr>
        <w:tab/>
      </w:r>
      <w:r w:rsidR="00E12D47" w:rsidRPr="003B0988">
        <w:rPr>
          <w:sz w:val="26"/>
          <w:szCs w:val="26"/>
        </w:rPr>
        <w:t>2</w:t>
      </w:r>
      <w:r w:rsidR="006475CC" w:rsidRPr="003B0988">
        <w:rPr>
          <w:sz w:val="26"/>
          <w:szCs w:val="26"/>
        </w:rPr>
        <w:t xml:space="preserve">. Контроль за исполнением настоящего постановления </w:t>
      </w:r>
      <w:r w:rsidR="003E35EE" w:rsidRPr="003B0988">
        <w:rPr>
          <w:sz w:val="26"/>
          <w:szCs w:val="26"/>
        </w:rPr>
        <w:t>оставляю за собой.</w:t>
      </w:r>
    </w:p>
    <w:p w:rsidR="00790CF0" w:rsidRPr="003E35EE" w:rsidRDefault="00790CF0" w:rsidP="00BA00FF">
      <w:pPr>
        <w:ind w:firstLine="1021"/>
        <w:jc w:val="both"/>
        <w:rPr>
          <w:sz w:val="26"/>
          <w:szCs w:val="26"/>
        </w:rPr>
      </w:pPr>
    </w:p>
    <w:p w:rsidR="00BA00FF" w:rsidRDefault="00BA00FF" w:rsidP="00BA00FF">
      <w:pPr>
        <w:ind w:firstLine="1021"/>
        <w:jc w:val="both"/>
        <w:rPr>
          <w:sz w:val="26"/>
          <w:szCs w:val="26"/>
        </w:rPr>
      </w:pPr>
    </w:p>
    <w:p w:rsidR="003B0988" w:rsidRPr="003E35EE" w:rsidRDefault="003B0988" w:rsidP="00BA00FF">
      <w:pPr>
        <w:ind w:firstLine="1021"/>
        <w:jc w:val="both"/>
        <w:rPr>
          <w:sz w:val="26"/>
          <w:szCs w:val="26"/>
        </w:rPr>
      </w:pPr>
    </w:p>
    <w:p w:rsidR="001C7D9F" w:rsidRDefault="00340D95" w:rsidP="006475CC">
      <w:pPr>
        <w:tabs>
          <w:tab w:val="left" w:pos="6495"/>
        </w:tabs>
        <w:jc w:val="both"/>
        <w:rPr>
          <w:sz w:val="26"/>
          <w:szCs w:val="26"/>
        </w:rPr>
      </w:pPr>
      <w:r w:rsidRPr="003E35EE">
        <w:rPr>
          <w:sz w:val="26"/>
          <w:szCs w:val="26"/>
        </w:rPr>
        <w:t>Глава сельского поселения</w:t>
      </w:r>
      <w:r w:rsidR="001C040B" w:rsidRPr="003E35EE">
        <w:rPr>
          <w:sz w:val="26"/>
          <w:szCs w:val="26"/>
        </w:rPr>
        <w:tab/>
      </w:r>
      <w:r w:rsidR="001C040B" w:rsidRPr="003E35EE">
        <w:rPr>
          <w:sz w:val="26"/>
          <w:szCs w:val="26"/>
        </w:rPr>
        <w:tab/>
      </w:r>
      <w:r w:rsidR="001C040B" w:rsidRPr="003E35EE">
        <w:rPr>
          <w:sz w:val="26"/>
          <w:szCs w:val="26"/>
        </w:rPr>
        <w:tab/>
      </w:r>
      <w:proofErr w:type="spellStart"/>
      <w:r w:rsidR="001C040B" w:rsidRPr="003E35EE">
        <w:rPr>
          <w:sz w:val="26"/>
          <w:szCs w:val="26"/>
        </w:rPr>
        <w:t>А.Н.Нелюбин</w:t>
      </w:r>
      <w:proofErr w:type="spellEnd"/>
    </w:p>
    <w:p w:rsidR="00E12D47" w:rsidRDefault="00E12D47" w:rsidP="006475CC">
      <w:pPr>
        <w:tabs>
          <w:tab w:val="left" w:pos="6495"/>
        </w:tabs>
        <w:jc w:val="both"/>
        <w:rPr>
          <w:sz w:val="26"/>
          <w:szCs w:val="26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</w:pPr>
    </w:p>
    <w:p w:rsidR="006A7BED" w:rsidRPr="006E1953" w:rsidRDefault="006A7BED" w:rsidP="006A7BED">
      <w:pPr>
        <w:rPr>
          <w:szCs w:val="28"/>
        </w:rPr>
        <w:sectPr w:rsidR="006A7BED" w:rsidRPr="006E1953" w:rsidSect="001E4CE7">
          <w:pgSz w:w="11905" w:h="16837"/>
          <w:pgMar w:top="567" w:right="567" w:bottom="567" w:left="1134" w:header="720" w:footer="720" w:gutter="0"/>
          <w:cols w:space="708"/>
          <w:docGrid w:linePitch="360"/>
        </w:sectPr>
      </w:pPr>
    </w:p>
    <w:p w:rsidR="006A7BED" w:rsidRPr="006A7BED" w:rsidRDefault="006A7BED" w:rsidP="006A7BED">
      <w:pPr>
        <w:tabs>
          <w:tab w:val="left" w:pos="873"/>
        </w:tabs>
        <w:ind w:left="9639"/>
        <w:jc w:val="both"/>
        <w:outlineLvl w:val="0"/>
        <w:rPr>
          <w:bCs/>
          <w:sz w:val="24"/>
        </w:rPr>
      </w:pPr>
      <w:r w:rsidRPr="006A7BED">
        <w:rPr>
          <w:bCs/>
          <w:sz w:val="24"/>
        </w:rPr>
        <w:lastRenderedPageBreak/>
        <w:t>Приложение 1</w:t>
      </w:r>
    </w:p>
    <w:p w:rsidR="006A7BED" w:rsidRPr="006A7BED" w:rsidRDefault="006A7BED" w:rsidP="006A7BED">
      <w:pPr>
        <w:tabs>
          <w:tab w:val="left" w:pos="873"/>
        </w:tabs>
        <w:ind w:left="9639"/>
        <w:jc w:val="both"/>
        <w:outlineLvl w:val="0"/>
        <w:rPr>
          <w:bCs/>
          <w:sz w:val="24"/>
        </w:rPr>
      </w:pPr>
      <w:r w:rsidRPr="006A7BED">
        <w:rPr>
          <w:bCs/>
          <w:sz w:val="24"/>
        </w:rPr>
        <w:t xml:space="preserve">к Постановлению главы сельского поселения </w:t>
      </w:r>
      <w:proofErr w:type="gramStart"/>
      <w:r w:rsidRPr="006A7BED">
        <w:rPr>
          <w:bCs/>
          <w:sz w:val="24"/>
        </w:rPr>
        <w:t>Серафимовский  сельсовет</w:t>
      </w:r>
      <w:proofErr w:type="gramEnd"/>
      <w:r w:rsidRPr="006A7BED">
        <w:rPr>
          <w:bCs/>
          <w:sz w:val="24"/>
        </w:rPr>
        <w:t xml:space="preserve"> муниципального района Туймазинский район Республики Башкортостан от ________ №___</w:t>
      </w:r>
    </w:p>
    <w:p w:rsidR="006A7BED" w:rsidRPr="006E1953" w:rsidRDefault="006A7BED" w:rsidP="006A7BED">
      <w:pPr>
        <w:tabs>
          <w:tab w:val="left" w:pos="873"/>
        </w:tabs>
        <w:ind w:left="8931"/>
        <w:jc w:val="both"/>
        <w:outlineLvl w:val="0"/>
        <w:rPr>
          <w:bCs/>
        </w:rPr>
      </w:pPr>
    </w:p>
    <w:p w:rsidR="006A7BED" w:rsidRPr="006E1953" w:rsidRDefault="006A7BED" w:rsidP="006A7BED">
      <w:pPr>
        <w:tabs>
          <w:tab w:val="left" w:pos="873"/>
        </w:tabs>
        <w:ind w:left="10065"/>
        <w:outlineLvl w:val="0"/>
        <w:rPr>
          <w:bCs/>
        </w:rPr>
      </w:pPr>
    </w:p>
    <w:p w:rsidR="006A7BED" w:rsidRPr="006E1953" w:rsidRDefault="006A7BED" w:rsidP="006A7BED">
      <w:pPr>
        <w:tabs>
          <w:tab w:val="left" w:pos="873"/>
        </w:tabs>
        <w:jc w:val="center"/>
        <w:outlineLvl w:val="0"/>
        <w:rPr>
          <w:bCs/>
        </w:rPr>
      </w:pPr>
      <w:r w:rsidRPr="006E1953">
        <w:rPr>
          <w:bCs/>
        </w:rPr>
        <w:t>НОРМАТИВЫ</w:t>
      </w:r>
    </w:p>
    <w:p w:rsidR="006A7BED" w:rsidRPr="006E1953" w:rsidRDefault="006A7BED" w:rsidP="006A7BED">
      <w:pPr>
        <w:tabs>
          <w:tab w:val="left" w:pos="873"/>
        </w:tabs>
        <w:jc w:val="center"/>
        <w:outlineLvl w:val="0"/>
        <w:rPr>
          <w:bCs/>
        </w:rPr>
      </w:pPr>
      <w:r w:rsidRPr="006E1953">
        <w:rPr>
          <w:bCs/>
        </w:rPr>
        <w:t>обеспечения функций муниципальных органов сельского поселения Серафимовский сельсовет муниципального района Туймазинский район Республики Башкортостан,</w:t>
      </w:r>
      <w:r>
        <w:rPr>
          <w:bCs/>
        </w:rPr>
        <w:t xml:space="preserve"> </w:t>
      </w:r>
      <w:r w:rsidRPr="006E1953">
        <w:rPr>
          <w:bCs/>
        </w:rPr>
        <w:t>применяемые при расчете нормативных затрат на приобретение служебного легкового автотранспорта</w:t>
      </w:r>
    </w:p>
    <w:p w:rsidR="006A7BED" w:rsidRPr="006E1953" w:rsidRDefault="006A7BED" w:rsidP="006A7BED">
      <w:pPr>
        <w:tabs>
          <w:tab w:val="left" w:pos="873"/>
        </w:tabs>
        <w:jc w:val="center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8"/>
        <w:gridCol w:w="2029"/>
        <w:gridCol w:w="3060"/>
        <w:gridCol w:w="2029"/>
        <w:gridCol w:w="2597"/>
        <w:gridCol w:w="3203"/>
      </w:tblGrid>
      <w:tr w:rsidR="00D9303F" w:rsidRPr="006E1953" w:rsidTr="00AE53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  <w:r w:rsidR="00D93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0B" w:rsidRPr="006E195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2A18A8" w:rsidRPr="006E1953" w:rsidTr="00AE5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AE5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2A18A8" w:rsidRPr="006E1953" w:rsidTr="00AE5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497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497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18A8">
              <w:rPr>
                <w:rFonts w:ascii="Times New Roman" w:hAnsi="Times New Roman" w:cs="Times New Roman"/>
                <w:sz w:val="24"/>
                <w:szCs w:val="24"/>
              </w:rPr>
              <w:t>750 тыс</w:t>
            </w:r>
            <w:r w:rsidR="0015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 xml:space="preserve">рублей и не </w:t>
            </w:r>
            <w:proofErr w:type="gramStart"/>
            <w:r w:rsidRPr="006E1953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A18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8A8" w:rsidRPr="001528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proofErr w:type="gramEnd"/>
            <w:r w:rsidR="002A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497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2A1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18A8">
              <w:rPr>
                <w:rFonts w:ascii="Times New Roman" w:hAnsi="Times New Roman" w:cs="Times New Roman"/>
                <w:sz w:val="24"/>
                <w:szCs w:val="24"/>
              </w:rPr>
              <w:t>750 тыс</w:t>
            </w:r>
            <w:r w:rsidR="0015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 xml:space="preserve">рублей и не </w:t>
            </w:r>
            <w:proofErr w:type="gramStart"/>
            <w:r w:rsidRPr="006E1953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A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A8" w:rsidRPr="001528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proofErr w:type="gramEnd"/>
            <w:r w:rsidRPr="006E1953">
              <w:rPr>
                <w:rFonts w:ascii="Times New Roman" w:hAnsi="Times New Roman" w:cs="Times New Roman"/>
                <w:sz w:val="24"/>
                <w:szCs w:val="24"/>
              </w:rPr>
              <w:t xml:space="preserve">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497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ED" w:rsidRPr="006E1953" w:rsidRDefault="006A7BED" w:rsidP="00497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953">
              <w:rPr>
                <w:rFonts w:ascii="Times New Roman" w:hAnsi="Times New Roman" w:cs="Times New Roman"/>
                <w:sz w:val="24"/>
                <w:szCs w:val="24"/>
              </w:rP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6A7BED" w:rsidRPr="006E1953" w:rsidRDefault="006A7BED" w:rsidP="006A7BED">
      <w:pPr>
        <w:tabs>
          <w:tab w:val="left" w:pos="873"/>
        </w:tabs>
        <w:jc w:val="center"/>
        <w:outlineLvl w:val="0"/>
        <w:rPr>
          <w:bCs/>
        </w:rPr>
      </w:pPr>
    </w:p>
    <w:p w:rsidR="006A7BED" w:rsidRDefault="006A7BED" w:rsidP="0049700B">
      <w:pPr>
        <w:pStyle w:val="ConsPlusNormal"/>
        <w:ind w:firstLine="540"/>
        <w:jc w:val="both"/>
        <w:rPr>
          <w:bCs/>
          <w:sz w:val="24"/>
        </w:rPr>
      </w:pPr>
      <w:r w:rsidRPr="006E1953">
        <w:rPr>
          <w:rFonts w:ascii="Times New Roman" w:hAnsi="Times New Roman" w:cs="Times New Roman"/>
          <w:sz w:val="24"/>
          <w:szCs w:val="24"/>
        </w:rP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  <w:bookmarkStart w:id="0" w:name="_GoBack"/>
      <w:bookmarkEnd w:id="0"/>
    </w:p>
    <w:sectPr w:rsidR="006A7BED" w:rsidSect="006A7BED">
      <w:pgSz w:w="16838" w:h="11906" w:orient="landscape"/>
      <w:pgMar w:top="851" w:right="426" w:bottom="567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8.4pt;height:6pt;visibility:visible;mso-wrap-style:square" o:bullet="t">
        <v:imagedata r:id="rId1" o:title=""/>
      </v:shape>
    </w:pict>
  </w:numPicBullet>
  <w:numPicBullet w:numPicBulletId="1">
    <w:pict>
      <v:shape id="_x0000_i1145" type="#_x0000_t75" style="width:9.6pt;height:6pt;visibility:visible;mso-wrap-style:square" o:bullet="t">
        <v:imagedata r:id="rId2" o:title=""/>
      </v:shape>
    </w:pict>
  </w:numPicBullet>
  <w:numPicBullet w:numPicBulletId="2">
    <w:pict>
      <v:shape id="_x0000_i1146" type="#_x0000_t75" style="width:9pt;height:6pt;visibility:visible;mso-wrap-style:square" o:bullet="t">
        <v:imagedata r:id="rId3" o:title=""/>
      </v:shape>
    </w:pict>
  </w:numPicBullet>
  <w:numPicBullet w:numPicBulletId="3">
    <w:pict>
      <v:shape id="_x0000_i1147" type="#_x0000_t75" style="width:10.2pt;height:6pt;visibility:visible;mso-wrap-style:square" o:bullet="t">
        <v:imagedata r:id="rId4" o:title=""/>
      </v:shape>
    </w:pict>
  </w:numPicBullet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30DF6"/>
    <w:rsid w:val="000B586C"/>
    <w:rsid w:val="000C200E"/>
    <w:rsid w:val="000C3196"/>
    <w:rsid w:val="0011552C"/>
    <w:rsid w:val="0014078C"/>
    <w:rsid w:val="001528FC"/>
    <w:rsid w:val="001703F0"/>
    <w:rsid w:val="00181EDF"/>
    <w:rsid w:val="001A0846"/>
    <w:rsid w:val="001C040B"/>
    <w:rsid w:val="001C7D9F"/>
    <w:rsid w:val="001D5594"/>
    <w:rsid w:val="001E743F"/>
    <w:rsid w:val="001F51B2"/>
    <w:rsid w:val="00220536"/>
    <w:rsid w:val="00242FBB"/>
    <w:rsid w:val="00253E68"/>
    <w:rsid w:val="002550FA"/>
    <w:rsid w:val="00263D6B"/>
    <w:rsid w:val="0027332C"/>
    <w:rsid w:val="002A18A8"/>
    <w:rsid w:val="002D6C86"/>
    <w:rsid w:val="00340D95"/>
    <w:rsid w:val="00342D04"/>
    <w:rsid w:val="003B0988"/>
    <w:rsid w:val="003D4F65"/>
    <w:rsid w:val="003E35EE"/>
    <w:rsid w:val="00403D15"/>
    <w:rsid w:val="00437206"/>
    <w:rsid w:val="00466314"/>
    <w:rsid w:val="00494DD1"/>
    <w:rsid w:val="0049700B"/>
    <w:rsid w:val="004C308B"/>
    <w:rsid w:val="00501434"/>
    <w:rsid w:val="00506998"/>
    <w:rsid w:val="005107D3"/>
    <w:rsid w:val="00533679"/>
    <w:rsid w:val="00537FF6"/>
    <w:rsid w:val="00595662"/>
    <w:rsid w:val="006126AF"/>
    <w:rsid w:val="00624868"/>
    <w:rsid w:val="0064452D"/>
    <w:rsid w:val="006475CC"/>
    <w:rsid w:val="006614B0"/>
    <w:rsid w:val="00695E16"/>
    <w:rsid w:val="00695EC6"/>
    <w:rsid w:val="006A7BED"/>
    <w:rsid w:val="006B3E18"/>
    <w:rsid w:val="006E111C"/>
    <w:rsid w:val="006E3A73"/>
    <w:rsid w:val="006E4E12"/>
    <w:rsid w:val="0070302D"/>
    <w:rsid w:val="00735EB4"/>
    <w:rsid w:val="00755E26"/>
    <w:rsid w:val="00790CF0"/>
    <w:rsid w:val="00796C4C"/>
    <w:rsid w:val="007D4B84"/>
    <w:rsid w:val="00856742"/>
    <w:rsid w:val="0087114C"/>
    <w:rsid w:val="0089678E"/>
    <w:rsid w:val="008A0B8A"/>
    <w:rsid w:val="008E207E"/>
    <w:rsid w:val="008E3F3F"/>
    <w:rsid w:val="0094024F"/>
    <w:rsid w:val="009B4862"/>
    <w:rsid w:val="009D2AB5"/>
    <w:rsid w:val="009F68CF"/>
    <w:rsid w:val="00A1044E"/>
    <w:rsid w:val="00A70229"/>
    <w:rsid w:val="00A84ADA"/>
    <w:rsid w:val="00AD13FF"/>
    <w:rsid w:val="00AF63B0"/>
    <w:rsid w:val="00B30785"/>
    <w:rsid w:val="00B311B6"/>
    <w:rsid w:val="00B330FE"/>
    <w:rsid w:val="00B82A0A"/>
    <w:rsid w:val="00B97080"/>
    <w:rsid w:val="00BA00FF"/>
    <w:rsid w:val="00BA4DCA"/>
    <w:rsid w:val="00BD010E"/>
    <w:rsid w:val="00BD51F8"/>
    <w:rsid w:val="00C11FC6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9303F"/>
    <w:rsid w:val="00DA6C64"/>
    <w:rsid w:val="00DB28D2"/>
    <w:rsid w:val="00DB6C8E"/>
    <w:rsid w:val="00E05958"/>
    <w:rsid w:val="00E12D47"/>
    <w:rsid w:val="00E85CC2"/>
    <w:rsid w:val="00F16B36"/>
    <w:rsid w:val="00F4459D"/>
    <w:rsid w:val="00F60D41"/>
    <w:rsid w:val="00F851A5"/>
    <w:rsid w:val="00FD0AB1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919A8"/>
  <w15:docId w15:val="{260BAE43-99CB-4C23-9D08-056C17D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uiPriority w:val="99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6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84ADA"/>
    <w:rPr>
      <w:sz w:val="28"/>
      <w:szCs w:val="24"/>
    </w:rPr>
  </w:style>
  <w:style w:type="paragraph" w:styleId="ac">
    <w:name w:val="No Spacing"/>
    <w:uiPriority w:val="1"/>
    <w:qFormat/>
    <w:rsid w:val="00BA00FF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13z0">
    <w:name w:val="WW8Num13z0"/>
    <w:rsid w:val="00695EC6"/>
    <w:rPr>
      <w:rFonts w:ascii="Courier New" w:hAnsi="Courier New"/>
    </w:rPr>
  </w:style>
  <w:style w:type="paragraph" w:customStyle="1" w:styleId="ConsPlusTitle">
    <w:name w:val="ConsPlusTitle"/>
    <w:rsid w:val="00790C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semiHidden/>
    <w:unhideWhenUsed/>
    <w:rsid w:val="00E12D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2D47"/>
    <w:rPr>
      <w:sz w:val="16"/>
      <w:szCs w:val="16"/>
    </w:rPr>
  </w:style>
  <w:style w:type="character" w:styleId="ad">
    <w:name w:val="Hyperlink"/>
    <w:uiPriority w:val="99"/>
    <w:unhideWhenUsed/>
    <w:rsid w:val="00E12D47"/>
    <w:rPr>
      <w:color w:val="0000FF"/>
      <w:u w:val="single"/>
    </w:rPr>
  </w:style>
  <w:style w:type="paragraph" w:styleId="ae">
    <w:name w:val="Plain Text"/>
    <w:basedOn w:val="a"/>
    <w:link w:val="af"/>
    <w:unhideWhenUsed/>
    <w:rsid w:val="00242FB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42FBB"/>
    <w:rPr>
      <w:rFonts w:ascii="Courier New" w:hAnsi="Courier New"/>
    </w:rPr>
  </w:style>
  <w:style w:type="character" w:styleId="af0">
    <w:name w:val="Emphasis"/>
    <w:qFormat/>
    <w:rsid w:val="00242FBB"/>
    <w:rPr>
      <w:i/>
      <w:iCs/>
    </w:rPr>
  </w:style>
  <w:style w:type="paragraph" w:customStyle="1" w:styleId="s1">
    <w:name w:val="s_1"/>
    <w:basedOn w:val="a"/>
    <w:rsid w:val="008A0B8A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8A0B8A"/>
    <w:pPr>
      <w:spacing w:before="100" w:beforeAutospacing="1" w:after="100" w:afterAutospacing="1"/>
    </w:pPr>
    <w:rPr>
      <w:sz w:val="24"/>
    </w:rPr>
  </w:style>
  <w:style w:type="character" w:customStyle="1" w:styleId="ed">
    <w:name w:val="ed"/>
    <w:basedOn w:val="a0"/>
    <w:rsid w:val="00030DF6"/>
  </w:style>
  <w:style w:type="character" w:customStyle="1" w:styleId="bookmark">
    <w:name w:val="bookmark"/>
    <w:basedOn w:val="a0"/>
    <w:rsid w:val="00030DF6"/>
  </w:style>
  <w:style w:type="character" w:customStyle="1" w:styleId="w8">
    <w:name w:val="w8"/>
    <w:basedOn w:val="a0"/>
    <w:rsid w:val="00030DF6"/>
  </w:style>
  <w:style w:type="paragraph" w:customStyle="1" w:styleId="c">
    <w:name w:val="c"/>
    <w:basedOn w:val="a"/>
    <w:rsid w:val="00030DF6"/>
    <w:pPr>
      <w:spacing w:before="100" w:beforeAutospacing="1" w:after="100" w:afterAutospacing="1"/>
    </w:pPr>
    <w:rPr>
      <w:sz w:val="24"/>
    </w:rPr>
  </w:style>
  <w:style w:type="character" w:customStyle="1" w:styleId="w9">
    <w:name w:val="w9"/>
    <w:basedOn w:val="a0"/>
    <w:rsid w:val="00030DF6"/>
  </w:style>
  <w:style w:type="paragraph" w:customStyle="1" w:styleId="headertext">
    <w:name w:val="headertext"/>
    <w:basedOn w:val="a"/>
    <w:rsid w:val="006A7BED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6A7BE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8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hyperlink" Target="https://base.garant.ru/70772754/dd51ca7c05236e9505f53f1953a1abb1/" TargetMode="External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hyperlink" Target="https://base.garant.ru/70772754/dd51ca7c05236e9505f53f1953a1abb1/" TargetMode="External"/><Relationship Id="rId34" Type="http://schemas.openxmlformats.org/officeDocument/2006/relationships/image" Target="media/image24.png"/><Relationship Id="rId42" Type="http://schemas.openxmlformats.org/officeDocument/2006/relationships/hyperlink" Target="https://base.garant.ru/184404/31de5683116b8d79b08fa2d768e33df6/" TargetMode="External"/><Relationship Id="rId47" Type="http://schemas.openxmlformats.org/officeDocument/2006/relationships/hyperlink" Target="https://base.garant.ru/12159439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17" Type="http://schemas.openxmlformats.org/officeDocument/2006/relationships/image" Target="media/image15.png"/><Relationship Id="rId25" Type="http://schemas.openxmlformats.org/officeDocument/2006/relationships/hyperlink" Target="https://base.garant.ru/70772754/dd51ca7c05236e9505f53f1953a1abb1/" TargetMode="External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yperlink" Target="https://base.garant.ru/12159439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.png"/><Relationship Id="rId29" Type="http://schemas.openxmlformats.org/officeDocument/2006/relationships/image" Target="media/image20.png"/><Relationship Id="rId41" Type="http://schemas.openxmlformats.org/officeDocument/2006/relationships/hyperlink" Target="https://base.garant.ru/403324566/172a6d689833ce3e42dc0a8a7b3cddf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24" Type="http://schemas.openxmlformats.org/officeDocument/2006/relationships/image" Target="media/image4.png"/><Relationship Id="rId32" Type="http://schemas.openxmlformats.org/officeDocument/2006/relationships/hyperlink" Target="https://base.garant.ru/70772754/dd51ca7c05236e9505f53f1953a1abb1/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2.png"/><Relationship Id="rId45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3.png"/><Relationship Id="rId23" Type="http://schemas.openxmlformats.org/officeDocument/2006/relationships/image" Target="media/image17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.png"/><Relationship Id="rId10" Type="http://schemas.openxmlformats.org/officeDocument/2006/relationships/hyperlink" Target="https://base.garant.ru/70772754/dd51ca7c05236e9505f53f1953a1abb1/" TargetMode="External"/><Relationship Id="rId19" Type="http://schemas.openxmlformats.org/officeDocument/2006/relationships/hyperlink" Target="https://base.garant.ru/71354128/3587d15e3e585306d7a7c14e65038e37/" TargetMode="External"/><Relationship Id="rId31" Type="http://schemas.openxmlformats.org/officeDocument/2006/relationships/image" Target="media/image22.png"/><Relationship Id="rId44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hyperlink" Target="https://base.garant.ru/70764870/ac2e6b6f42c86b9206899385c2a18fb3/" TargetMode="External"/><Relationship Id="rId22" Type="http://schemas.openxmlformats.org/officeDocument/2006/relationships/image" Target="media/image16.png"/><Relationship Id="rId27" Type="http://schemas.openxmlformats.org/officeDocument/2006/relationships/hyperlink" Target="https://base.garant.ru/70772754/dd51ca7c05236e9505f53f1953a1abb1/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0.png"/><Relationship Id="rId48" Type="http://schemas.openxmlformats.org/officeDocument/2006/relationships/image" Target="media/image33.png"/><Relationship Id="rId8" Type="http://schemas.openxmlformats.org/officeDocument/2006/relationships/image" Target="media/image8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5</cp:revision>
  <cp:lastPrinted>2022-04-27T10:23:00Z</cp:lastPrinted>
  <dcterms:created xsi:type="dcterms:W3CDTF">2022-04-26T11:48:00Z</dcterms:created>
  <dcterms:modified xsi:type="dcterms:W3CDTF">2022-04-27T10:29:00Z</dcterms:modified>
</cp:coreProperties>
</file>