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2D0" w:rsidRDefault="00DE42D0">
      <w:pPr>
        <w:rPr>
          <w:rFonts w:ascii="Times New Roman" w:hAnsi="Times New Roman" w:cs="Times New Roman"/>
        </w:rPr>
      </w:pPr>
    </w:p>
    <w:p w:rsidR="00DE42D0" w:rsidRPr="0084369A" w:rsidRDefault="00DE42D0" w:rsidP="00DE42D0">
      <w:pPr>
        <w:jc w:val="center"/>
        <w:rPr>
          <w:rFonts w:ascii="Times New Roman" w:hAnsi="Times New Roman" w:cs="Times New Roman"/>
        </w:rPr>
      </w:pPr>
      <w:r w:rsidRPr="0084369A">
        <w:rPr>
          <w:rFonts w:ascii="Times New Roman" w:hAnsi="Times New Roman" w:cs="Times New Roman"/>
        </w:rPr>
        <w:t>ОЦЕНКА</w:t>
      </w:r>
    </w:p>
    <w:p w:rsidR="00DE42D0" w:rsidRPr="0084369A" w:rsidRDefault="00DE42D0" w:rsidP="00DE42D0">
      <w:pPr>
        <w:jc w:val="center"/>
        <w:rPr>
          <w:rFonts w:ascii="Times New Roman" w:hAnsi="Times New Roman" w:cs="Times New Roman"/>
        </w:rPr>
      </w:pPr>
      <w:r w:rsidRPr="0084369A">
        <w:rPr>
          <w:rFonts w:ascii="Times New Roman" w:hAnsi="Times New Roman" w:cs="Times New Roman"/>
        </w:rPr>
        <w:t>эффективности реализации муниципальной программы</w:t>
      </w:r>
    </w:p>
    <w:p w:rsidR="00661B61" w:rsidRDefault="00661B61" w:rsidP="00DE4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B61">
        <w:rPr>
          <w:rFonts w:ascii="Times New Roman" w:hAnsi="Times New Roman" w:cs="Times New Roman"/>
          <w:b/>
          <w:sz w:val="28"/>
          <w:szCs w:val="28"/>
        </w:rPr>
        <w:t xml:space="preserve">Развитие территории сельского поселения Серафимовский сельсовет муниципального района Туймазинский район Республики Башкортостан </w:t>
      </w:r>
    </w:p>
    <w:p w:rsidR="00DE42D0" w:rsidRPr="00661B61" w:rsidRDefault="00661B61" w:rsidP="00DE42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2019 </w:t>
      </w:r>
      <w:r w:rsidRPr="00661B61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4869"/>
        <w:gridCol w:w="1658"/>
        <w:gridCol w:w="848"/>
        <w:gridCol w:w="773"/>
        <w:gridCol w:w="1466"/>
      </w:tblGrid>
      <w:tr w:rsidR="00DE42D0" w:rsidRPr="0084369A" w:rsidTr="00DE42D0">
        <w:tc>
          <w:tcPr>
            <w:tcW w:w="439" w:type="dxa"/>
            <w:vMerge w:val="restart"/>
          </w:tcPr>
          <w:p w:rsidR="00DE42D0" w:rsidRPr="0084369A" w:rsidRDefault="00DE42D0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9" w:type="dxa"/>
            <w:vMerge w:val="restart"/>
          </w:tcPr>
          <w:p w:rsidR="00DE42D0" w:rsidRPr="0084369A" w:rsidRDefault="00DE42D0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Наименование мероприятий (подпрограмм)</w:t>
            </w:r>
          </w:p>
        </w:tc>
        <w:tc>
          <w:tcPr>
            <w:tcW w:w="1658" w:type="dxa"/>
            <w:vMerge w:val="restart"/>
          </w:tcPr>
          <w:p w:rsidR="00DE42D0" w:rsidRPr="0084369A" w:rsidRDefault="00DE42D0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Показатель оценки эффективности</w:t>
            </w:r>
          </w:p>
        </w:tc>
        <w:tc>
          <w:tcPr>
            <w:tcW w:w="1621" w:type="dxa"/>
            <w:gridSpan w:val="2"/>
          </w:tcPr>
          <w:p w:rsidR="00DE42D0" w:rsidRPr="0084369A" w:rsidRDefault="00DE42D0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Значение показателя отчетного периода</w:t>
            </w:r>
          </w:p>
        </w:tc>
        <w:tc>
          <w:tcPr>
            <w:tcW w:w="1466" w:type="dxa"/>
            <w:vMerge w:val="restart"/>
          </w:tcPr>
          <w:p w:rsidR="00DE42D0" w:rsidRPr="0084369A" w:rsidRDefault="00DE42D0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Изменение значения показателя за отчетный период, %</w:t>
            </w:r>
          </w:p>
        </w:tc>
      </w:tr>
      <w:tr w:rsidR="00DE42D0" w:rsidRPr="0084369A" w:rsidTr="00DE42D0">
        <w:tc>
          <w:tcPr>
            <w:tcW w:w="439" w:type="dxa"/>
            <w:vMerge/>
          </w:tcPr>
          <w:p w:rsidR="00DE42D0" w:rsidRPr="0084369A" w:rsidRDefault="00DE42D0" w:rsidP="00893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9" w:type="dxa"/>
            <w:vMerge/>
          </w:tcPr>
          <w:p w:rsidR="00DE42D0" w:rsidRPr="0084369A" w:rsidRDefault="00DE42D0" w:rsidP="00893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DE42D0" w:rsidRPr="0084369A" w:rsidRDefault="00DE42D0" w:rsidP="00893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DE42D0" w:rsidRPr="0084369A" w:rsidRDefault="00DE42D0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73" w:type="dxa"/>
          </w:tcPr>
          <w:p w:rsidR="00DE42D0" w:rsidRPr="0084369A" w:rsidRDefault="00DE42D0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466" w:type="dxa"/>
            <w:vMerge/>
          </w:tcPr>
          <w:p w:rsidR="00DE42D0" w:rsidRPr="0084369A" w:rsidRDefault="00DE42D0" w:rsidP="00893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2D0" w:rsidRPr="0084369A" w:rsidTr="00252201">
        <w:tc>
          <w:tcPr>
            <w:tcW w:w="439" w:type="dxa"/>
          </w:tcPr>
          <w:p w:rsidR="00DE42D0" w:rsidRPr="0084369A" w:rsidRDefault="00DE42D0" w:rsidP="00DE4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9" w:type="dxa"/>
          </w:tcPr>
          <w:p w:rsidR="00DE42D0" w:rsidRPr="00661B61" w:rsidRDefault="00DE42D0" w:rsidP="00DE42D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61B61">
              <w:rPr>
                <w:rFonts w:ascii="Times New Roman" w:hAnsi="Times New Roman" w:cs="Times New Roman"/>
                <w:sz w:val="20"/>
                <w:szCs w:val="20"/>
              </w:rPr>
              <w:t>Ремонт сетей уличного освещения, расходы по освещению улиц села;</w:t>
            </w:r>
          </w:p>
        </w:tc>
        <w:tc>
          <w:tcPr>
            <w:tcW w:w="1658" w:type="dxa"/>
            <w:vAlign w:val="center"/>
          </w:tcPr>
          <w:p w:rsidR="00DE42D0" w:rsidRPr="00252201" w:rsidRDefault="00B41AAB" w:rsidP="00DE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848" w:type="dxa"/>
            <w:vAlign w:val="center"/>
          </w:tcPr>
          <w:p w:rsidR="00DE42D0" w:rsidRPr="00252201" w:rsidRDefault="00B41AAB" w:rsidP="00DE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773" w:type="dxa"/>
            <w:vAlign w:val="center"/>
          </w:tcPr>
          <w:p w:rsidR="00DE42D0" w:rsidRPr="00252201" w:rsidRDefault="00B41AAB" w:rsidP="00DE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66" w:type="dxa"/>
            <w:vAlign w:val="center"/>
          </w:tcPr>
          <w:p w:rsidR="00DE42D0" w:rsidRPr="00252201" w:rsidRDefault="00B41AAB" w:rsidP="00DE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42D0" w:rsidRPr="0084369A" w:rsidTr="00252201">
        <w:tc>
          <w:tcPr>
            <w:tcW w:w="439" w:type="dxa"/>
          </w:tcPr>
          <w:p w:rsidR="00DE42D0" w:rsidRPr="0084369A" w:rsidRDefault="00DE42D0" w:rsidP="00DE4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9" w:type="dxa"/>
          </w:tcPr>
          <w:p w:rsidR="00DE42D0" w:rsidRPr="00661B61" w:rsidRDefault="00DE42D0" w:rsidP="00DE42D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61B61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переселения граждан из аварийного жилищного фонда сельского поселения Серафимовский сельсовет муниципального района Туймазинский район Республики Башкортостан</w:t>
            </w:r>
          </w:p>
        </w:tc>
        <w:tc>
          <w:tcPr>
            <w:tcW w:w="1658" w:type="dxa"/>
            <w:vAlign w:val="center"/>
          </w:tcPr>
          <w:p w:rsidR="00DE42D0" w:rsidRPr="00252201" w:rsidRDefault="00DE42D0" w:rsidP="00DE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DE42D0" w:rsidRPr="00252201" w:rsidRDefault="00252201" w:rsidP="00DE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vAlign w:val="center"/>
          </w:tcPr>
          <w:p w:rsidR="00DE42D0" w:rsidRPr="00252201" w:rsidRDefault="00252201" w:rsidP="00DE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vAlign w:val="center"/>
          </w:tcPr>
          <w:p w:rsidR="00DE42D0" w:rsidRPr="00252201" w:rsidRDefault="00B41AAB" w:rsidP="00DE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42D0" w:rsidRPr="0084369A" w:rsidTr="00252201">
        <w:tc>
          <w:tcPr>
            <w:tcW w:w="439" w:type="dxa"/>
          </w:tcPr>
          <w:p w:rsidR="00DE42D0" w:rsidRPr="0084369A" w:rsidRDefault="00DE42D0" w:rsidP="00DE4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9" w:type="dxa"/>
          </w:tcPr>
          <w:p w:rsidR="00DE42D0" w:rsidRPr="00661B61" w:rsidRDefault="00DE42D0" w:rsidP="00DE42D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61B61">
              <w:rPr>
                <w:rFonts w:ascii="Times New Roman" w:hAnsi="Times New Roman" w:cs="Times New Roman"/>
                <w:sz w:val="20"/>
                <w:szCs w:val="20"/>
              </w:rPr>
              <w:t>Содержание улиц села Серафимовский</w:t>
            </w:r>
          </w:p>
        </w:tc>
        <w:tc>
          <w:tcPr>
            <w:tcW w:w="1658" w:type="dxa"/>
            <w:vAlign w:val="center"/>
          </w:tcPr>
          <w:p w:rsidR="00DE42D0" w:rsidRPr="00252201" w:rsidRDefault="00B41AAB" w:rsidP="00DE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8" w:type="dxa"/>
            <w:vAlign w:val="center"/>
          </w:tcPr>
          <w:p w:rsidR="00DE42D0" w:rsidRPr="00252201" w:rsidRDefault="00B41AAB" w:rsidP="00DE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73" w:type="dxa"/>
            <w:vAlign w:val="center"/>
          </w:tcPr>
          <w:p w:rsidR="00DE42D0" w:rsidRPr="00252201" w:rsidRDefault="00B41AAB" w:rsidP="00DE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66" w:type="dxa"/>
            <w:vAlign w:val="center"/>
          </w:tcPr>
          <w:p w:rsidR="00DE42D0" w:rsidRPr="00252201" w:rsidRDefault="00B41AAB" w:rsidP="00DE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42D0" w:rsidRPr="0084369A" w:rsidTr="00252201">
        <w:tc>
          <w:tcPr>
            <w:tcW w:w="439" w:type="dxa"/>
          </w:tcPr>
          <w:p w:rsidR="00DE42D0" w:rsidRPr="0084369A" w:rsidRDefault="00DE42D0" w:rsidP="00DE4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9" w:type="dxa"/>
          </w:tcPr>
          <w:p w:rsidR="00DE42D0" w:rsidRPr="00661B61" w:rsidRDefault="00DE42D0" w:rsidP="00DE42D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61B61"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асфальтобетонного покрытия дорог общего пользования местного значения, в том числе дворовых территорий многоквартирных домов и проездов к ним;</w:t>
            </w:r>
          </w:p>
        </w:tc>
        <w:tc>
          <w:tcPr>
            <w:tcW w:w="1658" w:type="dxa"/>
            <w:vAlign w:val="center"/>
          </w:tcPr>
          <w:p w:rsidR="00DE42D0" w:rsidRPr="00252201" w:rsidRDefault="00B41AAB" w:rsidP="00DE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848" w:type="dxa"/>
            <w:vAlign w:val="center"/>
          </w:tcPr>
          <w:p w:rsidR="00DE42D0" w:rsidRPr="00252201" w:rsidRDefault="00B41AAB" w:rsidP="00DE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773" w:type="dxa"/>
            <w:vAlign w:val="center"/>
          </w:tcPr>
          <w:p w:rsidR="00DE42D0" w:rsidRPr="00252201" w:rsidRDefault="00B41AAB" w:rsidP="00DE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466" w:type="dxa"/>
            <w:vAlign w:val="center"/>
          </w:tcPr>
          <w:p w:rsidR="00DE42D0" w:rsidRPr="00252201" w:rsidRDefault="00B41AAB" w:rsidP="00DE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42D0" w:rsidRPr="0084369A" w:rsidTr="00252201">
        <w:tc>
          <w:tcPr>
            <w:tcW w:w="439" w:type="dxa"/>
          </w:tcPr>
          <w:p w:rsidR="00DE42D0" w:rsidRPr="0084369A" w:rsidRDefault="00DE42D0" w:rsidP="00DE4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69" w:type="dxa"/>
          </w:tcPr>
          <w:p w:rsidR="00DE42D0" w:rsidRPr="00661B61" w:rsidRDefault="00DE42D0" w:rsidP="00DE42D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61B61">
              <w:rPr>
                <w:rFonts w:ascii="Times New Roman" w:hAnsi="Times New Roman" w:cs="Times New Roman"/>
                <w:sz w:val="20"/>
                <w:szCs w:val="20"/>
              </w:rPr>
              <w:t>Строительство и ремонт объектов инженерных коммуникации</w:t>
            </w:r>
          </w:p>
        </w:tc>
        <w:tc>
          <w:tcPr>
            <w:tcW w:w="1658" w:type="dxa"/>
            <w:vAlign w:val="center"/>
          </w:tcPr>
          <w:p w:rsidR="00DE42D0" w:rsidRPr="00252201" w:rsidRDefault="00DE42D0" w:rsidP="00DE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DE42D0" w:rsidRPr="00252201" w:rsidRDefault="00B41AAB" w:rsidP="00DE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vAlign w:val="center"/>
          </w:tcPr>
          <w:p w:rsidR="00DE42D0" w:rsidRPr="00252201" w:rsidRDefault="00B41AAB" w:rsidP="00DE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vAlign w:val="center"/>
          </w:tcPr>
          <w:p w:rsidR="00DE42D0" w:rsidRPr="00252201" w:rsidRDefault="00B41AAB" w:rsidP="00DE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42D0" w:rsidRPr="0084369A" w:rsidTr="00252201">
        <w:tc>
          <w:tcPr>
            <w:tcW w:w="439" w:type="dxa"/>
          </w:tcPr>
          <w:p w:rsidR="00DE42D0" w:rsidRPr="0084369A" w:rsidRDefault="00DE42D0" w:rsidP="00DE4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69" w:type="dxa"/>
          </w:tcPr>
          <w:p w:rsidR="00DE42D0" w:rsidRPr="00661B61" w:rsidRDefault="00DE42D0" w:rsidP="00DE42D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61B61">
              <w:rPr>
                <w:rFonts w:ascii="Times New Roman" w:hAnsi="Times New Roman" w:cs="Times New Roman"/>
                <w:sz w:val="20"/>
                <w:szCs w:val="20"/>
              </w:rPr>
              <w:t>Содержание памятников и кладбищ, находящихся на территории СП;</w:t>
            </w:r>
          </w:p>
        </w:tc>
        <w:tc>
          <w:tcPr>
            <w:tcW w:w="1658" w:type="dxa"/>
            <w:vAlign w:val="center"/>
          </w:tcPr>
          <w:p w:rsidR="00DE42D0" w:rsidRPr="00252201" w:rsidRDefault="00B41AAB" w:rsidP="00DE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8" w:type="dxa"/>
            <w:vAlign w:val="center"/>
          </w:tcPr>
          <w:p w:rsidR="00DE42D0" w:rsidRPr="00252201" w:rsidRDefault="00B41AAB" w:rsidP="00DE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  <w:vAlign w:val="center"/>
          </w:tcPr>
          <w:p w:rsidR="00DE42D0" w:rsidRPr="00252201" w:rsidRDefault="00B41AAB" w:rsidP="00DE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6" w:type="dxa"/>
            <w:vAlign w:val="center"/>
          </w:tcPr>
          <w:p w:rsidR="00DE42D0" w:rsidRPr="00252201" w:rsidRDefault="00B41AAB" w:rsidP="00DE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42D0" w:rsidRPr="0084369A" w:rsidTr="00252201">
        <w:tc>
          <w:tcPr>
            <w:tcW w:w="439" w:type="dxa"/>
          </w:tcPr>
          <w:p w:rsidR="00DE42D0" w:rsidRPr="0084369A" w:rsidRDefault="00DE42D0" w:rsidP="00DE4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69" w:type="dxa"/>
          </w:tcPr>
          <w:p w:rsidR="00DE42D0" w:rsidRPr="00661B61" w:rsidRDefault="00DE42D0" w:rsidP="00DE42D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61B61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землеустройству (составление технических планов и постановка на кадастровый учет придомовых территорий многоквартирных домов в верхней части села, бесхозяйных газопроводов на территории села, проектирование </w:t>
            </w:r>
            <w:proofErr w:type="spellStart"/>
            <w:r w:rsidRPr="00661B61">
              <w:rPr>
                <w:rFonts w:ascii="Times New Roman" w:hAnsi="Times New Roman" w:cs="Times New Roman"/>
                <w:sz w:val="20"/>
                <w:szCs w:val="20"/>
              </w:rPr>
              <w:t>картоплана</w:t>
            </w:r>
            <w:proofErr w:type="spellEnd"/>
            <w:r w:rsidRPr="00661B61">
              <w:rPr>
                <w:rFonts w:ascii="Times New Roman" w:hAnsi="Times New Roman" w:cs="Times New Roman"/>
                <w:sz w:val="20"/>
                <w:szCs w:val="20"/>
              </w:rPr>
              <w:t xml:space="preserve"> с внесением данных в </w:t>
            </w:r>
            <w:proofErr w:type="spellStart"/>
            <w:r w:rsidRPr="00661B61">
              <w:rPr>
                <w:rFonts w:ascii="Times New Roman" w:hAnsi="Times New Roman" w:cs="Times New Roman"/>
                <w:sz w:val="20"/>
                <w:szCs w:val="20"/>
              </w:rPr>
              <w:t>Росреест</w:t>
            </w:r>
            <w:proofErr w:type="spellEnd"/>
          </w:p>
        </w:tc>
        <w:tc>
          <w:tcPr>
            <w:tcW w:w="1658" w:type="dxa"/>
            <w:vAlign w:val="center"/>
          </w:tcPr>
          <w:p w:rsidR="00DE42D0" w:rsidRPr="00252201" w:rsidRDefault="0027086D" w:rsidP="00DE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8" w:type="dxa"/>
            <w:vAlign w:val="center"/>
          </w:tcPr>
          <w:p w:rsidR="00DE42D0" w:rsidRPr="00252201" w:rsidRDefault="0027086D" w:rsidP="00DE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vAlign w:val="center"/>
          </w:tcPr>
          <w:p w:rsidR="00DE42D0" w:rsidRPr="00252201" w:rsidRDefault="0027086D" w:rsidP="00DE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vAlign w:val="center"/>
          </w:tcPr>
          <w:p w:rsidR="00DE42D0" w:rsidRPr="00252201" w:rsidRDefault="0027086D" w:rsidP="00DE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42D0" w:rsidRPr="0084369A" w:rsidTr="00252201">
        <w:tc>
          <w:tcPr>
            <w:tcW w:w="439" w:type="dxa"/>
          </w:tcPr>
          <w:p w:rsidR="00DE42D0" w:rsidRDefault="00DE42D0" w:rsidP="00DE4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69" w:type="dxa"/>
          </w:tcPr>
          <w:p w:rsidR="00DE42D0" w:rsidRPr="00661B61" w:rsidRDefault="00DE42D0" w:rsidP="00DE42D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61B61">
              <w:rPr>
                <w:rFonts w:ascii="Times New Roman" w:hAnsi="Times New Roman" w:cs="Times New Roman"/>
                <w:sz w:val="20"/>
                <w:szCs w:val="20"/>
              </w:rPr>
              <w:t>Субсидии учреждению спорта для финансового обеспечения муниципальных заданий;</w:t>
            </w:r>
          </w:p>
        </w:tc>
        <w:tc>
          <w:tcPr>
            <w:tcW w:w="1658" w:type="dxa"/>
            <w:vAlign w:val="center"/>
          </w:tcPr>
          <w:p w:rsidR="00DE42D0" w:rsidRPr="00252201" w:rsidRDefault="00DE42D0" w:rsidP="00DE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DE42D0" w:rsidRPr="00252201" w:rsidRDefault="0027086D" w:rsidP="00DE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vAlign w:val="center"/>
          </w:tcPr>
          <w:p w:rsidR="00DE42D0" w:rsidRPr="00252201" w:rsidRDefault="0027086D" w:rsidP="00DE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vAlign w:val="center"/>
          </w:tcPr>
          <w:p w:rsidR="00DE42D0" w:rsidRPr="00252201" w:rsidRDefault="0027086D" w:rsidP="00DE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42D0" w:rsidRPr="0084369A" w:rsidTr="00252201">
        <w:tc>
          <w:tcPr>
            <w:tcW w:w="439" w:type="dxa"/>
          </w:tcPr>
          <w:p w:rsidR="00DE42D0" w:rsidRDefault="00DE42D0" w:rsidP="00DE4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9" w:type="dxa"/>
          </w:tcPr>
          <w:p w:rsidR="00DE42D0" w:rsidRPr="00661B61" w:rsidRDefault="00DE42D0" w:rsidP="00DE42D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61B6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(пенсии муниципальным служащим);</w:t>
            </w:r>
          </w:p>
        </w:tc>
        <w:tc>
          <w:tcPr>
            <w:tcW w:w="1658" w:type="dxa"/>
            <w:vAlign w:val="center"/>
          </w:tcPr>
          <w:p w:rsidR="00DE42D0" w:rsidRPr="00252201" w:rsidRDefault="00DE42D0" w:rsidP="00DE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DE42D0" w:rsidRPr="00252201" w:rsidRDefault="0027086D" w:rsidP="00DE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vAlign w:val="center"/>
          </w:tcPr>
          <w:p w:rsidR="00DE42D0" w:rsidRPr="00252201" w:rsidRDefault="0027086D" w:rsidP="00DE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vAlign w:val="center"/>
          </w:tcPr>
          <w:p w:rsidR="00DE42D0" w:rsidRPr="00252201" w:rsidRDefault="0027086D" w:rsidP="00DE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42D0" w:rsidRPr="0084369A" w:rsidTr="00252201">
        <w:tc>
          <w:tcPr>
            <w:tcW w:w="439" w:type="dxa"/>
          </w:tcPr>
          <w:p w:rsidR="00DE42D0" w:rsidRDefault="00DE42D0" w:rsidP="00DE4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69" w:type="dxa"/>
          </w:tcPr>
          <w:p w:rsidR="00DE42D0" w:rsidRPr="00661B61" w:rsidRDefault="00DE42D0" w:rsidP="00DE42D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61B61">
              <w:rPr>
                <w:rFonts w:ascii="Times New Roman" w:hAnsi="Times New Roman" w:cs="Times New Roman"/>
                <w:sz w:val="20"/>
              </w:rPr>
              <w:t>Обеспечение первичного воинского учета на территории сельского поселения ввиду отсутствия военного комиссариата</w:t>
            </w:r>
          </w:p>
        </w:tc>
        <w:tc>
          <w:tcPr>
            <w:tcW w:w="1658" w:type="dxa"/>
            <w:vAlign w:val="center"/>
          </w:tcPr>
          <w:p w:rsidR="00DE42D0" w:rsidRPr="00252201" w:rsidRDefault="0027086D" w:rsidP="00DE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8" w:type="dxa"/>
            <w:vAlign w:val="center"/>
          </w:tcPr>
          <w:p w:rsidR="00DE42D0" w:rsidRPr="00252201" w:rsidRDefault="0027086D" w:rsidP="00DE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  <w:vAlign w:val="center"/>
          </w:tcPr>
          <w:p w:rsidR="00DE42D0" w:rsidRPr="00252201" w:rsidRDefault="0027086D" w:rsidP="00DE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6" w:type="dxa"/>
            <w:vAlign w:val="center"/>
          </w:tcPr>
          <w:p w:rsidR="00DE42D0" w:rsidRPr="00252201" w:rsidRDefault="0027086D" w:rsidP="00DE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61B61" w:rsidRDefault="00661B6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61B61" w:rsidSect="00DE42D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DA"/>
    <w:rsid w:val="0001328E"/>
    <w:rsid w:val="00222D19"/>
    <w:rsid w:val="00252201"/>
    <w:rsid w:val="0027086D"/>
    <w:rsid w:val="002E63FA"/>
    <w:rsid w:val="00661B61"/>
    <w:rsid w:val="007C1424"/>
    <w:rsid w:val="0084369A"/>
    <w:rsid w:val="009D13DA"/>
    <w:rsid w:val="00B41AAB"/>
    <w:rsid w:val="00B62A58"/>
    <w:rsid w:val="00CA3ACA"/>
    <w:rsid w:val="00D97CB6"/>
    <w:rsid w:val="00DE42D0"/>
    <w:rsid w:val="00E5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F110D-6D70-44DC-BDA7-851D169A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0">
    <w:name w:val="a0"/>
    <w:basedOn w:val="a"/>
    <w:rsid w:val="00E5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2020-05-19T06:57:00Z</dcterms:created>
  <dcterms:modified xsi:type="dcterms:W3CDTF">2020-05-19T06:57:00Z</dcterms:modified>
</cp:coreProperties>
</file>